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A14" w14:textId="118A8255" w:rsidR="009128E8" w:rsidRPr="008262E4" w:rsidRDefault="00F22644">
      <w:pPr>
        <w:rPr>
          <w:rFonts w:asciiTheme="majorHAnsi" w:hAnsiTheme="majorHAnsi" w:cstheme="majorHAnsi"/>
          <w:sz w:val="24"/>
          <w:szCs w:val="24"/>
        </w:rPr>
      </w:pPr>
      <w:r w:rsidRPr="008262E4">
        <w:rPr>
          <w:rFonts w:asciiTheme="majorHAnsi" w:hAnsiTheme="majorHAnsi" w:cstheme="majorHAnsi"/>
          <w:sz w:val="24"/>
          <w:szCs w:val="24"/>
        </w:rPr>
        <w:t>Teaduse popular</w:t>
      </w:r>
      <w:r w:rsidR="00F7117E" w:rsidRPr="008262E4">
        <w:rPr>
          <w:rFonts w:asciiTheme="majorHAnsi" w:hAnsiTheme="majorHAnsi" w:cstheme="majorHAnsi"/>
          <w:sz w:val="24"/>
          <w:szCs w:val="24"/>
        </w:rPr>
        <w:t>iseerimise projektikonkurss 202</w:t>
      </w:r>
      <w:r w:rsidR="00760A66">
        <w:rPr>
          <w:rFonts w:asciiTheme="majorHAnsi" w:hAnsiTheme="majorHAnsi" w:cstheme="majorHAnsi"/>
          <w:sz w:val="24"/>
          <w:szCs w:val="24"/>
        </w:rPr>
        <w:t>3</w:t>
      </w:r>
    </w:p>
    <w:p w14:paraId="4985AE40" w14:textId="77777777" w:rsidR="00FF30CB" w:rsidRPr="008262E4" w:rsidRDefault="001934C8" w:rsidP="001934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t xml:space="preserve">Taotluse esitamiseks tuleb täita osalusvorm aadressil </w:t>
      </w:r>
      <w:hyperlink r:id="rId5" w:tgtFrame="_blank" w:history="1">
        <w:r w:rsidRPr="008262E4">
          <w:rPr>
            <w:rFonts w:asciiTheme="majorHAnsi" w:eastAsia="Times New Roman" w:hAnsiTheme="majorHAnsi" w:cstheme="majorHAnsi"/>
            <w:b/>
            <w:bCs/>
            <w:color w:val="0000FF"/>
            <w:sz w:val="24"/>
            <w:szCs w:val="24"/>
            <w:u w:val="single"/>
            <w:lang w:eastAsia="et-EE"/>
          </w:rPr>
          <w:t>www.etag.ee/konkursid</w:t>
        </w:r>
      </w:hyperlink>
      <w:r w:rsidRPr="008262E4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. Selles keskkonnas saab esitada kõik taotlusega kaasnevad dokumendid. </w:t>
      </w:r>
    </w:p>
    <w:p w14:paraId="287AB70D" w14:textId="77777777" w:rsidR="001934C8" w:rsidRPr="008262E4" w:rsidRDefault="001934C8" w:rsidP="001934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b/>
          <w:bCs/>
          <w:sz w:val="24"/>
          <w:szCs w:val="24"/>
          <w:lang w:eastAsia="et-EE"/>
        </w:rPr>
        <w:t>Taotluses peab olema esitatud järgnev informatsioon:</w:t>
      </w:r>
    </w:p>
    <w:p w14:paraId="3D3C9CB5" w14:textId="77777777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>eesmärk ja tegevuse üksikasjalik kirjeldus;</w:t>
      </w:r>
    </w:p>
    <w:p w14:paraId="093CD3A6" w14:textId="3C5FB39A" w:rsidR="001934C8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 xml:space="preserve">ajakava kuu täpsusega (tegevuse kestus kuni 12 kuud, kuid </w:t>
      </w:r>
      <w:r w:rsidR="001934C8" w:rsidRPr="008262E4">
        <w:rPr>
          <w:rFonts w:asciiTheme="majorHAnsi" w:eastAsia="Times New Roman" w:hAnsiTheme="majorHAnsi" w:cstheme="majorHAnsi"/>
          <w:lang w:eastAsia="et-EE"/>
        </w:rPr>
        <w:t>tegevused peaks olema lõpe</w:t>
      </w:r>
      <w:r w:rsidR="00F7117E" w:rsidRPr="008262E4">
        <w:rPr>
          <w:rFonts w:asciiTheme="majorHAnsi" w:eastAsia="Times New Roman" w:hAnsiTheme="majorHAnsi" w:cstheme="majorHAnsi"/>
          <w:lang w:eastAsia="et-EE"/>
        </w:rPr>
        <w:t xml:space="preserve">tatud hiljemalt </w:t>
      </w:r>
      <w:r w:rsidR="00760A66">
        <w:rPr>
          <w:rFonts w:asciiTheme="majorHAnsi" w:eastAsia="Times New Roman" w:hAnsiTheme="majorHAnsi" w:cstheme="majorHAnsi"/>
          <w:lang w:eastAsia="et-EE"/>
        </w:rPr>
        <w:t>1.</w:t>
      </w:r>
      <w:r w:rsidR="00F7117E" w:rsidRPr="008262E4">
        <w:rPr>
          <w:rFonts w:asciiTheme="majorHAnsi" w:eastAsia="Times New Roman" w:hAnsiTheme="majorHAnsi" w:cstheme="majorHAnsi"/>
          <w:lang w:eastAsia="et-EE"/>
        </w:rPr>
        <w:t>novembriks, 202</w:t>
      </w:r>
      <w:r w:rsidR="00760A66">
        <w:rPr>
          <w:rFonts w:asciiTheme="majorHAnsi" w:eastAsia="Times New Roman" w:hAnsiTheme="majorHAnsi" w:cstheme="majorHAnsi"/>
          <w:lang w:eastAsia="et-EE"/>
        </w:rPr>
        <w:t>4</w:t>
      </w:r>
      <w:r w:rsidR="001934C8" w:rsidRPr="008262E4">
        <w:rPr>
          <w:rFonts w:asciiTheme="majorHAnsi" w:eastAsia="Times New Roman" w:hAnsiTheme="majorHAnsi" w:cstheme="majorHAnsi"/>
          <w:lang w:eastAsia="et-EE"/>
        </w:rPr>
        <w:t>);</w:t>
      </w:r>
      <w:r w:rsidR="00ED163D" w:rsidRPr="008262E4">
        <w:rPr>
          <w:rFonts w:asciiTheme="majorHAnsi" w:eastAsia="Times New Roman" w:hAnsiTheme="majorHAnsi" w:cstheme="majorHAnsi"/>
          <w:lang w:eastAsia="et-EE"/>
        </w:rPr>
        <w:br/>
        <w:t>Näiteks:</w:t>
      </w: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4343"/>
        <w:gridCol w:w="2030"/>
      </w:tblGrid>
      <w:tr w:rsidR="00FF30CB" w:rsidRPr="008262E4" w14:paraId="52C6EA64" w14:textId="77777777" w:rsidTr="00ED163D">
        <w:tc>
          <w:tcPr>
            <w:tcW w:w="2552" w:type="dxa"/>
          </w:tcPr>
          <w:p w14:paraId="7D90323C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Tegevuse toimumisaeg</w:t>
            </w:r>
            <w:r w:rsidR="00710C4B"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 xml:space="preserve"> (kuu täpsusega)</w:t>
            </w:r>
          </w:p>
        </w:tc>
        <w:tc>
          <w:tcPr>
            <w:tcW w:w="4343" w:type="dxa"/>
          </w:tcPr>
          <w:p w14:paraId="1FE42B13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Tegevus</w:t>
            </w:r>
          </w:p>
        </w:tc>
        <w:tc>
          <w:tcPr>
            <w:tcW w:w="2030" w:type="dxa"/>
          </w:tcPr>
          <w:p w14:paraId="0F55345F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  <w:r w:rsidRPr="008262E4"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  <w:t>Lisakommentaarid</w:t>
            </w:r>
          </w:p>
        </w:tc>
      </w:tr>
      <w:tr w:rsidR="00FF30CB" w:rsidRPr="008262E4" w14:paraId="27EDB695" w14:textId="77777777" w:rsidTr="00ED163D">
        <w:tc>
          <w:tcPr>
            <w:tcW w:w="2552" w:type="dxa"/>
          </w:tcPr>
          <w:p w14:paraId="341ADBEA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14:paraId="057374D5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14:paraId="3955B42B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</w:tr>
      <w:tr w:rsidR="00FF30CB" w:rsidRPr="008262E4" w14:paraId="0A68F418" w14:textId="77777777" w:rsidTr="00ED163D">
        <w:tc>
          <w:tcPr>
            <w:tcW w:w="2552" w:type="dxa"/>
          </w:tcPr>
          <w:p w14:paraId="65822740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4343" w:type="dxa"/>
          </w:tcPr>
          <w:p w14:paraId="4D28BA23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  <w:tc>
          <w:tcPr>
            <w:tcW w:w="2030" w:type="dxa"/>
          </w:tcPr>
          <w:p w14:paraId="2E799C2B" w14:textId="77777777" w:rsidR="00FF30CB" w:rsidRPr="008262E4" w:rsidRDefault="00FF30CB" w:rsidP="00FF30C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4"/>
                <w:szCs w:val="24"/>
                <w:lang w:eastAsia="et-EE"/>
              </w:rPr>
            </w:pPr>
          </w:p>
        </w:tc>
      </w:tr>
    </w:tbl>
    <w:p w14:paraId="65F128A6" w14:textId="0A03112C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>tegevuse sihtgrupid ja nendeni jõudmise viis (jõutava sihtrühma suuruse hindamisel olla pigem realist), trükiste puhul levitamise kava</w:t>
      </w:r>
    </w:p>
    <w:p w14:paraId="6FB15D6A" w14:textId="138419CF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>tegevuse potentsiaalne mõju ühiskonnale (projekti vajalikkuse põhjendus);</w:t>
      </w:r>
    </w:p>
    <w:p w14:paraId="0259A80B" w14:textId="77777777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  <w:color w:val="auto"/>
        </w:rPr>
        <w:t xml:space="preserve">varem teaduse populariseerimise projektikonkursilt rahastatud tegevuse kordamisel lisada selgitus </w:t>
      </w:r>
      <w:r w:rsidRPr="008262E4">
        <w:rPr>
          <w:rFonts w:asciiTheme="majorHAnsi" w:hAnsiTheme="majorHAnsi" w:cstheme="majorHAnsi"/>
        </w:rPr>
        <w:t>projekti jätkutegevustest peale toetuse lõppemist</w:t>
      </w:r>
      <w:r w:rsidRPr="008262E4">
        <w:rPr>
          <w:rFonts w:asciiTheme="majorHAnsi" w:hAnsiTheme="majorHAnsi" w:cstheme="majorHAnsi"/>
          <w:color w:val="auto"/>
        </w:rPr>
        <w:t>;</w:t>
      </w:r>
    </w:p>
    <w:p w14:paraId="44905D47" w14:textId="2F7E979E" w:rsidR="008262E4" w:rsidRPr="008262E4" w:rsidRDefault="008262E4" w:rsidP="008262E4">
      <w:pPr>
        <w:pStyle w:val="Default"/>
        <w:numPr>
          <w:ilvl w:val="0"/>
          <w:numId w:val="1"/>
        </w:numPr>
        <w:spacing w:before="120"/>
        <w:rPr>
          <w:rFonts w:asciiTheme="majorHAnsi" w:hAnsiTheme="majorHAnsi" w:cstheme="majorHAnsi"/>
        </w:rPr>
      </w:pPr>
      <w:r w:rsidRPr="008262E4">
        <w:rPr>
          <w:rFonts w:asciiTheme="majorHAnsi" w:hAnsiTheme="majorHAnsi" w:cstheme="majorHAnsi"/>
        </w:rPr>
        <w:t xml:space="preserve">tegevuse võimalikult detailne eelarve koos kulude selgitustega ja teiste võimalike toetajate panustega; </w:t>
      </w:r>
    </w:p>
    <w:p w14:paraId="047DF29C" w14:textId="7ACB57B8" w:rsidR="00F22644" w:rsidRPr="008262E4" w:rsidRDefault="00ED163D" w:rsidP="008262E4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sz w:val="24"/>
          <w:szCs w:val="24"/>
          <w:lang w:eastAsia="et-EE"/>
        </w:rPr>
        <w:br/>
        <w:t>Näiteks:</w:t>
      </w:r>
    </w:p>
    <w:tbl>
      <w:tblPr>
        <w:tblW w:w="9214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701"/>
        <w:gridCol w:w="1275"/>
        <w:gridCol w:w="1418"/>
      </w:tblGrid>
      <w:tr w:rsidR="0094134A" w:rsidRPr="008262E4" w14:paraId="41CED1C0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BA2" w14:textId="77777777" w:rsidR="0094134A" w:rsidRPr="008262E4" w:rsidRDefault="00710C4B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  <w:t>Planeeritud kululiigid ja selgitused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232" w14:textId="77777777" w:rsidR="0094134A" w:rsidRPr="008262E4" w:rsidRDefault="0094134A" w:rsidP="0094134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Kulu arvestus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e alus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A9B2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Projekti eelarve kokku</w:t>
            </w:r>
            <w:r w:rsidR="0099697A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 (eurod)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00695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Taotluse summa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9957ED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Omafinant</w:t>
            </w:r>
            <w:r w:rsidR="00F62F0D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-</w:t>
            </w:r>
            <w:r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seering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 j</w:t>
            </w:r>
            <w:r w:rsidR="00F62F0D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t</w:t>
            </w:r>
            <w:r w:rsidR="00F62F0D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>eised</w:t>
            </w:r>
            <w:r w:rsidR="00710C4B" w:rsidRPr="008262E4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  <w:t xml:space="preserve"> toetajad</w:t>
            </w:r>
          </w:p>
        </w:tc>
      </w:tr>
      <w:tr w:rsidR="0094134A" w:rsidRPr="008262E4" w14:paraId="52DE47CB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847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DC7E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BBE3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DE1CBA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0DB00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8262E4" w14:paraId="30903769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2AD0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  <w:t>Näiteks: personalikulu seminaril esinejale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45E8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2 inimest 3 esinemist, palgafond 300 eurot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E8EAE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1800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D461EE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BDD48E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8262E4" w14:paraId="01CAA7DF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794F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en-GB"/>
              </w:rPr>
              <w:t>Näiteks: materjalide kulu töötubade läbiviimiseks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8E16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100 eurot töötuba, kokku 5 töötuba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3B948" w14:textId="77777777" w:rsidR="0094134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  <w:r w:rsidRPr="008262E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47F073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E037D5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34A" w:rsidRPr="008262E4" w14:paraId="219E5D8C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C00C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6260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501CD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72D1F1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ECD46F" w14:textId="77777777" w:rsidR="0094134A" w:rsidRPr="008262E4" w:rsidRDefault="0094134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8262E4" w14:paraId="2AD1C4EF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798AD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165E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CEBD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472A82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36B531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99697A" w:rsidRPr="008262E4" w14:paraId="7EDF3B10" w14:textId="77777777" w:rsidTr="00F62F0D"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DE24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DDD5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5394E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8D421CD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21A5B7" w14:textId="77777777" w:rsidR="0099697A" w:rsidRPr="008262E4" w:rsidRDefault="0099697A" w:rsidP="005831E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4E9CFFE" w14:textId="77777777" w:rsidR="00FF30CB" w:rsidRPr="008262E4" w:rsidRDefault="00FF30CB" w:rsidP="00FF30C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</w:p>
    <w:p w14:paraId="28DD34CB" w14:textId="77777777" w:rsidR="00FF30CB" w:rsidRPr="008262E4" w:rsidRDefault="00FF30CB" w:rsidP="00FF30C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r w:rsidRPr="008262E4">
        <w:rPr>
          <w:rFonts w:asciiTheme="majorHAnsi" w:eastAsia="Times New Roman" w:hAnsiTheme="majorHAnsi" w:cstheme="majorHAnsi"/>
          <w:sz w:val="24"/>
          <w:szCs w:val="24"/>
          <w:lang w:eastAsia="et-EE"/>
        </w:rPr>
        <w:t>Projektijuhi nimi, kontaktandmed</w:t>
      </w:r>
    </w:p>
    <w:sectPr w:rsidR="00FF30CB" w:rsidRPr="0082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695"/>
    <w:multiLevelType w:val="hybridMultilevel"/>
    <w:tmpl w:val="157CBC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7674"/>
    <w:multiLevelType w:val="multilevel"/>
    <w:tmpl w:val="087C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015970">
    <w:abstractNumId w:val="1"/>
  </w:num>
  <w:num w:numId="2" w16cid:durableId="164222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44"/>
    <w:rsid w:val="001934C8"/>
    <w:rsid w:val="002D6143"/>
    <w:rsid w:val="00710C4B"/>
    <w:rsid w:val="00760A66"/>
    <w:rsid w:val="008262E4"/>
    <w:rsid w:val="009128E8"/>
    <w:rsid w:val="0094134A"/>
    <w:rsid w:val="0099697A"/>
    <w:rsid w:val="00BC4D8C"/>
    <w:rsid w:val="00C864EA"/>
    <w:rsid w:val="00ED163D"/>
    <w:rsid w:val="00F22644"/>
    <w:rsid w:val="00F62F0D"/>
    <w:rsid w:val="00F7117E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8719"/>
  <w15:chartTrackingRefBased/>
  <w15:docId w15:val="{266DC870-C921-4BE4-8E91-E31CC93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FF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0C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2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26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ag.ee/konkurs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2</cp:revision>
  <cp:lastPrinted>2020-02-04T07:35:00Z</cp:lastPrinted>
  <dcterms:created xsi:type="dcterms:W3CDTF">2023-02-10T08:32:00Z</dcterms:created>
  <dcterms:modified xsi:type="dcterms:W3CDTF">2023-02-10T08:32:00Z</dcterms:modified>
</cp:coreProperties>
</file>