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horzAnchor="margin" w:tblpY="830"/>
        <w:tblW w:w="0" w:type="auto"/>
        <w:tblLook w:val="04A0" w:firstRow="1" w:lastRow="0" w:firstColumn="1" w:lastColumn="0" w:noHBand="0" w:noVBand="1"/>
      </w:tblPr>
      <w:tblGrid>
        <w:gridCol w:w="2505"/>
        <w:gridCol w:w="1430"/>
        <w:gridCol w:w="1536"/>
        <w:gridCol w:w="1542"/>
        <w:gridCol w:w="2257"/>
        <w:gridCol w:w="1467"/>
        <w:gridCol w:w="1302"/>
      </w:tblGrid>
      <w:tr w:rsidR="008D797E" w14:paraId="314D2AF9" w14:textId="3BBCC2B9" w:rsidTr="6EA17496">
        <w:tc>
          <w:tcPr>
            <w:tcW w:w="2505" w:type="dxa"/>
          </w:tcPr>
          <w:p w14:paraId="71A8186C" w14:textId="51F2FCBF" w:rsidR="008D797E" w:rsidRPr="00EF2880" w:rsidRDefault="008D797E" w:rsidP="00614752">
            <w:pPr>
              <w:rPr>
                <w:b/>
                <w:bCs/>
              </w:rPr>
            </w:pPr>
            <w:r w:rsidRPr="00EF2880">
              <w:rPr>
                <w:b/>
                <w:bCs/>
              </w:rPr>
              <w:t xml:space="preserve">Uurimisrühma </w:t>
            </w:r>
            <w:r w:rsidR="00305567">
              <w:rPr>
                <w:b/>
                <w:bCs/>
              </w:rPr>
              <w:t>pädevused</w:t>
            </w:r>
            <w:r>
              <w:rPr>
                <w:rStyle w:val="Allmrkuseviide"/>
                <w:b/>
                <w:bCs/>
              </w:rPr>
              <w:footnoteReference w:id="1"/>
            </w:r>
          </w:p>
        </w:tc>
        <w:tc>
          <w:tcPr>
            <w:tcW w:w="1430" w:type="dxa"/>
          </w:tcPr>
          <w:p w14:paraId="58BDD6A7" w14:textId="67F06BEC" w:rsidR="008D797E" w:rsidRPr="00EF2880" w:rsidRDefault="008D797E" w:rsidP="00614752">
            <w:pPr>
              <w:rPr>
                <w:b/>
                <w:bCs/>
              </w:rPr>
            </w:pPr>
            <w:r w:rsidRPr="00EF2880">
              <w:rPr>
                <w:b/>
                <w:bCs/>
              </w:rPr>
              <w:t>Liikme nimi ja institutsioon, mida ta esindab</w:t>
            </w:r>
          </w:p>
        </w:tc>
        <w:tc>
          <w:tcPr>
            <w:tcW w:w="1536" w:type="dxa"/>
          </w:tcPr>
          <w:p w14:paraId="5F7D6EDB" w14:textId="57FD3F1C" w:rsidR="008D797E" w:rsidRPr="00EF2880" w:rsidRDefault="008D797E" w:rsidP="00614752">
            <w:pPr>
              <w:rPr>
                <w:b/>
                <w:bCs/>
              </w:rPr>
            </w:pPr>
            <w:r w:rsidRPr="00EF2880">
              <w:rPr>
                <w:b/>
                <w:bCs/>
              </w:rPr>
              <w:t xml:space="preserve">Liikme </w:t>
            </w:r>
            <w:r>
              <w:rPr>
                <w:b/>
                <w:bCs/>
              </w:rPr>
              <w:t>akadeemili</w:t>
            </w:r>
            <w:r w:rsidR="006217AC">
              <w:rPr>
                <w:b/>
                <w:bCs/>
              </w:rPr>
              <w:t>sed</w:t>
            </w:r>
            <w:r>
              <w:rPr>
                <w:b/>
                <w:bCs/>
              </w:rPr>
              <w:t xml:space="preserve"> </w:t>
            </w:r>
            <w:r w:rsidRPr="00EF2880">
              <w:rPr>
                <w:b/>
                <w:bCs/>
              </w:rPr>
              <w:t>kraad</w:t>
            </w:r>
            <w:r w:rsidR="006217AC">
              <w:rPr>
                <w:b/>
                <w:bCs/>
              </w:rPr>
              <w:t>id</w:t>
            </w:r>
            <w:r w:rsidRPr="00EF2880">
              <w:rPr>
                <w:b/>
                <w:bCs/>
              </w:rPr>
              <w:t xml:space="preserve">, </w:t>
            </w:r>
            <w:r w:rsidR="006217AC">
              <w:rPr>
                <w:b/>
                <w:bCs/>
              </w:rPr>
              <w:t xml:space="preserve">omandatud </w:t>
            </w:r>
            <w:r w:rsidRPr="00EF2880">
              <w:rPr>
                <w:b/>
                <w:bCs/>
              </w:rPr>
              <w:t>eriala</w:t>
            </w:r>
            <w:r w:rsidR="006217AC">
              <w:rPr>
                <w:b/>
                <w:bCs/>
              </w:rPr>
              <w:t>d</w:t>
            </w:r>
            <w:r w:rsidRPr="00EF2880">
              <w:rPr>
                <w:b/>
                <w:bCs/>
              </w:rPr>
              <w:t>, kõrgkool</w:t>
            </w:r>
            <w:r w:rsidR="006217AC">
              <w:rPr>
                <w:b/>
                <w:bCs/>
              </w:rPr>
              <w:t>id</w:t>
            </w:r>
            <w:r w:rsidRPr="00EF2880">
              <w:rPr>
                <w:b/>
                <w:bCs/>
              </w:rPr>
              <w:t>)</w:t>
            </w:r>
          </w:p>
        </w:tc>
        <w:tc>
          <w:tcPr>
            <w:tcW w:w="1542" w:type="dxa"/>
          </w:tcPr>
          <w:p w14:paraId="05E0A268" w14:textId="1D1E9DD1" w:rsidR="008D797E" w:rsidRPr="00EF2880" w:rsidRDefault="008D797E" w:rsidP="00614752">
            <w:pPr>
              <w:rPr>
                <w:b/>
                <w:bCs/>
              </w:rPr>
            </w:pPr>
            <w:r w:rsidRPr="00EF2880">
              <w:rPr>
                <w:b/>
                <w:bCs/>
              </w:rPr>
              <w:t xml:space="preserve">Liikme </w:t>
            </w:r>
            <w:r w:rsidR="00305567">
              <w:rPr>
                <w:b/>
                <w:bCs/>
              </w:rPr>
              <w:t xml:space="preserve">kõik pädevused </w:t>
            </w:r>
            <w:r w:rsidR="00EF5C6D">
              <w:rPr>
                <w:b/>
                <w:bCs/>
              </w:rPr>
              <w:t>projektis</w:t>
            </w:r>
            <w:r w:rsidRPr="00EF2880">
              <w:rPr>
                <w:rStyle w:val="Allmrkuseviide"/>
                <w:b/>
                <w:bCs/>
              </w:rPr>
              <w:footnoteReference w:id="2"/>
            </w:r>
            <w:r w:rsidRPr="00EF28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(lisapädevuste</w:t>
            </w:r>
            <w:r w:rsidR="00EF5C6D">
              <w:rPr>
                <w:b/>
                <w:bCs/>
              </w:rPr>
              <w:t xml:space="preserve"> puhul nende</w:t>
            </w:r>
            <w:r>
              <w:rPr>
                <w:b/>
                <w:bCs/>
              </w:rPr>
              <w:t xml:space="preserve"> asjakohasuse põhjendus)</w:t>
            </w:r>
          </w:p>
        </w:tc>
        <w:tc>
          <w:tcPr>
            <w:tcW w:w="1638" w:type="dxa"/>
          </w:tcPr>
          <w:p w14:paraId="15C32C2D" w14:textId="315EA147" w:rsidR="008D797E" w:rsidRPr="00EF2880" w:rsidRDefault="008D797E" w:rsidP="00614752">
            <w:pPr>
              <w:rPr>
                <w:b/>
                <w:bCs/>
              </w:rPr>
            </w:pPr>
            <w:r w:rsidRPr="00EF2880">
              <w:rPr>
                <w:b/>
                <w:bCs/>
              </w:rPr>
              <w:t xml:space="preserve">Asjakohased </w:t>
            </w:r>
            <w:r w:rsidR="00A87C18">
              <w:rPr>
                <w:b/>
                <w:bCs/>
              </w:rPr>
              <w:t>teadus</w:t>
            </w:r>
            <w:r w:rsidRPr="00EF2880">
              <w:rPr>
                <w:b/>
                <w:bCs/>
              </w:rPr>
              <w:t>publikatsioonid</w:t>
            </w:r>
            <w:r w:rsidR="006600DB">
              <w:rPr>
                <w:b/>
                <w:bCs/>
              </w:rPr>
              <w:t xml:space="preserve"> koos </w:t>
            </w:r>
            <w:r w:rsidR="00A82B37">
              <w:rPr>
                <w:b/>
                <w:bCs/>
              </w:rPr>
              <w:t xml:space="preserve">märkega </w:t>
            </w:r>
            <w:r w:rsidR="006600DB">
              <w:rPr>
                <w:b/>
                <w:bCs/>
              </w:rPr>
              <w:t xml:space="preserve">nende </w:t>
            </w:r>
            <w:r w:rsidR="00A82B37">
              <w:rPr>
                <w:b/>
                <w:bCs/>
              </w:rPr>
              <w:t xml:space="preserve">kategooria kohta </w:t>
            </w:r>
            <w:proofErr w:type="spellStart"/>
            <w:r w:rsidR="006600DB">
              <w:rPr>
                <w:b/>
                <w:bCs/>
              </w:rPr>
              <w:t>ETISe</w:t>
            </w:r>
            <w:proofErr w:type="spellEnd"/>
            <w:r w:rsidR="006600DB">
              <w:rPr>
                <w:b/>
                <w:bCs/>
              </w:rPr>
              <w:t xml:space="preserve"> </w:t>
            </w:r>
            <w:r w:rsidR="00A82B37">
              <w:rPr>
                <w:b/>
                <w:bCs/>
              </w:rPr>
              <w:t xml:space="preserve">süsteemis </w:t>
            </w:r>
            <w:r w:rsidRPr="00EF2880">
              <w:rPr>
                <w:b/>
                <w:bCs/>
              </w:rPr>
              <w:t>(</w:t>
            </w:r>
            <w:r w:rsidR="00A82B37">
              <w:rPr>
                <w:b/>
                <w:bCs/>
              </w:rPr>
              <w:t xml:space="preserve">sisulist </w:t>
            </w:r>
            <w:r w:rsidRPr="00EF2880">
              <w:rPr>
                <w:b/>
                <w:bCs/>
              </w:rPr>
              <w:t>asjakohasust tuleb</w:t>
            </w:r>
            <w:r w:rsidR="007E4B79">
              <w:rPr>
                <w:b/>
                <w:bCs/>
              </w:rPr>
              <w:t xml:space="preserve"> lisaks</w:t>
            </w:r>
            <w:r w:rsidRPr="00EF2880">
              <w:rPr>
                <w:b/>
                <w:bCs/>
              </w:rPr>
              <w:t xml:space="preserve"> selgitada)</w:t>
            </w:r>
          </w:p>
        </w:tc>
        <w:tc>
          <w:tcPr>
            <w:tcW w:w="1467" w:type="dxa"/>
          </w:tcPr>
          <w:p w14:paraId="7B827D41" w14:textId="512B7C8F" w:rsidR="008D797E" w:rsidRPr="00EF2880" w:rsidRDefault="008D797E" w:rsidP="00614752">
            <w:pPr>
              <w:rPr>
                <w:b/>
                <w:bCs/>
              </w:rPr>
            </w:pPr>
            <w:r w:rsidRPr="00EF2880">
              <w:rPr>
                <w:b/>
                <w:bCs/>
              </w:rPr>
              <w:t>Varasemad projektid (</w:t>
            </w:r>
            <w:r w:rsidR="007E4B79">
              <w:rPr>
                <w:b/>
                <w:bCs/>
              </w:rPr>
              <w:t xml:space="preserve">nende </w:t>
            </w:r>
            <w:r w:rsidRPr="00EF2880">
              <w:rPr>
                <w:b/>
                <w:bCs/>
              </w:rPr>
              <w:t>asjakohasust tuleb selgitada)</w:t>
            </w:r>
          </w:p>
        </w:tc>
        <w:tc>
          <w:tcPr>
            <w:tcW w:w="1302" w:type="dxa"/>
          </w:tcPr>
          <w:p w14:paraId="5387034E" w14:textId="2F60E628" w:rsidR="008D797E" w:rsidRPr="00F829D5" w:rsidRDefault="00EF5C6D" w:rsidP="00614752">
            <w:pPr>
              <w:rPr>
                <w:b/>
                <w:bCs/>
                <w:highlight w:val="yellow"/>
              </w:rPr>
            </w:pPr>
            <w:r w:rsidRPr="007E4B79">
              <w:rPr>
                <w:b/>
                <w:bCs/>
              </w:rPr>
              <w:t>Liikme keelteosku</w:t>
            </w:r>
            <w:r w:rsidR="00C97CCE" w:rsidRPr="007E4B79">
              <w:rPr>
                <w:b/>
                <w:bCs/>
              </w:rPr>
              <w:t xml:space="preserve">s seostatuna </w:t>
            </w:r>
            <w:r w:rsidR="00305567" w:rsidRPr="007E4B79">
              <w:rPr>
                <w:b/>
                <w:bCs/>
              </w:rPr>
              <w:t xml:space="preserve">tema rolliga </w:t>
            </w:r>
            <w:r w:rsidR="00C97CCE" w:rsidRPr="007E4B79">
              <w:rPr>
                <w:b/>
                <w:bCs/>
              </w:rPr>
              <w:t>projekti</w:t>
            </w:r>
            <w:r w:rsidR="00305567" w:rsidRPr="007E4B79">
              <w:rPr>
                <w:b/>
                <w:bCs/>
              </w:rPr>
              <w:t>s</w:t>
            </w:r>
          </w:p>
        </w:tc>
      </w:tr>
      <w:tr w:rsidR="008D797E" w14:paraId="0D9FA6B0" w14:textId="77777777" w:rsidTr="6EA17496">
        <w:tc>
          <w:tcPr>
            <w:tcW w:w="2505" w:type="dxa"/>
          </w:tcPr>
          <w:p w14:paraId="44670A41" w14:textId="6FE9191C" w:rsidR="008D797E" w:rsidRPr="0021124F" w:rsidRDefault="008D797E" w:rsidP="00614752">
            <w:r>
              <w:t>Projekti</w:t>
            </w:r>
            <w:r w:rsidR="00CE3C30">
              <w:t xml:space="preserve"> juhtimine</w:t>
            </w:r>
          </w:p>
        </w:tc>
        <w:tc>
          <w:tcPr>
            <w:tcW w:w="1430" w:type="dxa"/>
          </w:tcPr>
          <w:p w14:paraId="40012825" w14:textId="77777777" w:rsidR="008D797E" w:rsidRPr="0021124F" w:rsidRDefault="008D797E" w:rsidP="00614752"/>
        </w:tc>
        <w:tc>
          <w:tcPr>
            <w:tcW w:w="1536" w:type="dxa"/>
          </w:tcPr>
          <w:p w14:paraId="076DE6B1" w14:textId="77777777" w:rsidR="008D797E" w:rsidRPr="0021124F" w:rsidRDefault="008D797E" w:rsidP="00614752"/>
        </w:tc>
        <w:tc>
          <w:tcPr>
            <w:tcW w:w="1542" w:type="dxa"/>
          </w:tcPr>
          <w:p w14:paraId="1E37C036" w14:textId="77777777" w:rsidR="008D797E" w:rsidRPr="0021124F" w:rsidRDefault="008D797E" w:rsidP="00614752"/>
        </w:tc>
        <w:tc>
          <w:tcPr>
            <w:tcW w:w="1638" w:type="dxa"/>
          </w:tcPr>
          <w:p w14:paraId="2CCF8C2A" w14:textId="77777777" w:rsidR="008D797E" w:rsidRPr="0021124F" w:rsidRDefault="008D797E" w:rsidP="00614752"/>
        </w:tc>
        <w:tc>
          <w:tcPr>
            <w:tcW w:w="1467" w:type="dxa"/>
          </w:tcPr>
          <w:p w14:paraId="3140F602" w14:textId="77777777" w:rsidR="008D797E" w:rsidRPr="0021124F" w:rsidRDefault="008D797E" w:rsidP="00614752"/>
        </w:tc>
        <w:tc>
          <w:tcPr>
            <w:tcW w:w="1302" w:type="dxa"/>
          </w:tcPr>
          <w:p w14:paraId="242A80E5" w14:textId="77777777" w:rsidR="008D797E" w:rsidRPr="00F829D5" w:rsidRDefault="008D797E" w:rsidP="00614752">
            <w:pPr>
              <w:rPr>
                <w:highlight w:val="yellow"/>
              </w:rPr>
            </w:pPr>
          </w:p>
        </w:tc>
      </w:tr>
      <w:tr w:rsidR="008D797E" w14:paraId="774DF24B" w14:textId="7D96A7D7" w:rsidTr="6EA17496">
        <w:tc>
          <w:tcPr>
            <w:tcW w:w="2505" w:type="dxa"/>
          </w:tcPr>
          <w:p w14:paraId="78766C11" w14:textId="1664DB75" w:rsidR="008D797E" w:rsidRDefault="001E78DD" w:rsidP="00614752">
            <w:r>
              <w:t>K</w:t>
            </w:r>
            <w:r w:rsidRPr="001E78DD">
              <w:t>odanikuühiskonna ja vabatahtliku tegevuse valdkonna ekspertiis</w:t>
            </w:r>
          </w:p>
        </w:tc>
        <w:tc>
          <w:tcPr>
            <w:tcW w:w="1430" w:type="dxa"/>
          </w:tcPr>
          <w:p w14:paraId="721CD1AB" w14:textId="77777777" w:rsidR="008D797E" w:rsidRDefault="008D797E" w:rsidP="00614752"/>
        </w:tc>
        <w:tc>
          <w:tcPr>
            <w:tcW w:w="1536" w:type="dxa"/>
          </w:tcPr>
          <w:p w14:paraId="6CC2DE4E" w14:textId="77777777" w:rsidR="008D797E" w:rsidRDefault="008D797E" w:rsidP="00614752"/>
        </w:tc>
        <w:tc>
          <w:tcPr>
            <w:tcW w:w="1542" w:type="dxa"/>
          </w:tcPr>
          <w:p w14:paraId="56A472F3" w14:textId="6A12C2AA" w:rsidR="008D797E" w:rsidRDefault="008D797E" w:rsidP="00614752"/>
        </w:tc>
        <w:tc>
          <w:tcPr>
            <w:tcW w:w="1638" w:type="dxa"/>
          </w:tcPr>
          <w:p w14:paraId="7DDAA86B" w14:textId="42AB5BAA" w:rsidR="008D797E" w:rsidRDefault="008D797E" w:rsidP="00614752"/>
        </w:tc>
        <w:tc>
          <w:tcPr>
            <w:tcW w:w="1467" w:type="dxa"/>
          </w:tcPr>
          <w:p w14:paraId="487C1066" w14:textId="77777777" w:rsidR="008D797E" w:rsidRDefault="008D797E" w:rsidP="00614752"/>
        </w:tc>
        <w:tc>
          <w:tcPr>
            <w:tcW w:w="1302" w:type="dxa"/>
          </w:tcPr>
          <w:p w14:paraId="17B1E183" w14:textId="77777777" w:rsidR="008D797E" w:rsidRPr="00F829D5" w:rsidRDefault="008D797E" w:rsidP="00614752">
            <w:pPr>
              <w:rPr>
                <w:highlight w:val="yellow"/>
              </w:rPr>
            </w:pPr>
          </w:p>
        </w:tc>
      </w:tr>
      <w:tr w:rsidR="008D797E" w14:paraId="52766D22" w14:textId="1E25228D" w:rsidTr="6EA17496">
        <w:tc>
          <w:tcPr>
            <w:tcW w:w="2505" w:type="dxa"/>
          </w:tcPr>
          <w:p w14:paraId="04550C2E" w14:textId="4689FFBE" w:rsidR="008D797E" w:rsidRDefault="001E78DD" w:rsidP="00614752">
            <w:r>
              <w:t>S</w:t>
            </w:r>
            <w:r w:rsidRPr="001E78DD">
              <w:t>eiremetoodika väljatöötamise pädevus</w:t>
            </w:r>
          </w:p>
        </w:tc>
        <w:tc>
          <w:tcPr>
            <w:tcW w:w="1430" w:type="dxa"/>
          </w:tcPr>
          <w:p w14:paraId="4DC0E799" w14:textId="77777777" w:rsidR="008D797E" w:rsidRDefault="008D797E" w:rsidP="00614752"/>
        </w:tc>
        <w:tc>
          <w:tcPr>
            <w:tcW w:w="1536" w:type="dxa"/>
          </w:tcPr>
          <w:p w14:paraId="7E0F2CB1" w14:textId="77777777" w:rsidR="008D797E" w:rsidRDefault="008D797E" w:rsidP="00614752"/>
        </w:tc>
        <w:tc>
          <w:tcPr>
            <w:tcW w:w="1542" w:type="dxa"/>
          </w:tcPr>
          <w:p w14:paraId="7C81BCD5" w14:textId="0AD73B6B" w:rsidR="008D797E" w:rsidRDefault="008D797E" w:rsidP="00614752"/>
        </w:tc>
        <w:tc>
          <w:tcPr>
            <w:tcW w:w="1638" w:type="dxa"/>
          </w:tcPr>
          <w:p w14:paraId="183638EF" w14:textId="67915F76" w:rsidR="008D797E" w:rsidRDefault="008D797E" w:rsidP="00614752"/>
        </w:tc>
        <w:tc>
          <w:tcPr>
            <w:tcW w:w="1467" w:type="dxa"/>
          </w:tcPr>
          <w:p w14:paraId="7332DE8C" w14:textId="77777777" w:rsidR="008D797E" w:rsidRDefault="008D797E" w:rsidP="00614752"/>
        </w:tc>
        <w:tc>
          <w:tcPr>
            <w:tcW w:w="1302" w:type="dxa"/>
          </w:tcPr>
          <w:p w14:paraId="11AB4B66" w14:textId="77777777" w:rsidR="008D797E" w:rsidRDefault="008D797E" w:rsidP="00614752"/>
        </w:tc>
      </w:tr>
      <w:tr w:rsidR="00305567" w14:paraId="6D8FFDB0" w14:textId="77777777" w:rsidTr="6EA17496">
        <w:tc>
          <w:tcPr>
            <w:tcW w:w="2505" w:type="dxa"/>
          </w:tcPr>
          <w:p w14:paraId="525E75B5" w14:textId="3F965F4F" w:rsidR="00305567" w:rsidRDefault="001E78DD" w:rsidP="00614752">
            <w:r>
              <w:t>U</w:t>
            </w:r>
            <w:r w:rsidRPr="001E78DD">
              <w:t>uringus kasutatavate kvalitatiivsete ja kvantitatiivsete andmete kogumise ja analüüsimise meetodite valdamine</w:t>
            </w:r>
          </w:p>
        </w:tc>
        <w:tc>
          <w:tcPr>
            <w:tcW w:w="1430" w:type="dxa"/>
          </w:tcPr>
          <w:p w14:paraId="0CD678F3" w14:textId="77777777" w:rsidR="00305567" w:rsidRDefault="00305567" w:rsidP="00614752"/>
        </w:tc>
        <w:tc>
          <w:tcPr>
            <w:tcW w:w="1536" w:type="dxa"/>
          </w:tcPr>
          <w:p w14:paraId="1AEAADBD" w14:textId="77777777" w:rsidR="00305567" w:rsidRDefault="00305567" w:rsidP="00614752"/>
        </w:tc>
        <w:tc>
          <w:tcPr>
            <w:tcW w:w="1542" w:type="dxa"/>
          </w:tcPr>
          <w:p w14:paraId="3817ECA0" w14:textId="77777777" w:rsidR="00305567" w:rsidRDefault="00305567" w:rsidP="00614752"/>
        </w:tc>
        <w:tc>
          <w:tcPr>
            <w:tcW w:w="1638" w:type="dxa"/>
          </w:tcPr>
          <w:p w14:paraId="08DD7C1D" w14:textId="77777777" w:rsidR="00305567" w:rsidRDefault="00305567" w:rsidP="00614752"/>
        </w:tc>
        <w:tc>
          <w:tcPr>
            <w:tcW w:w="1467" w:type="dxa"/>
          </w:tcPr>
          <w:p w14:paraId="33EF0AAD" w14:textId="77777777" w:rsidR="00305567" w:rsidRDefault="00305567" w:rsidP="00614752"/>
        </w:tc>
        <w:tc>
          <w:tcPr>
            <w:tcW w:w="1302" w:type="dxa"/>
          </w:tcPr>
          <w:p w14:paraId="747953C7" w14:textId="77777777" w:rsidR="00305567" w:rsidRDefault="00305567" w:rsidP="00614752"/>
        </w:tc>
      </w:tr>
      <w:tr w:rsidR="008D797E" w14:paraId="453375D1" w14:textId="7378492A" w:rsidTr="6EA17496">
        <w:tc>
          <w:tcPr>
            <w:tcW w:w="2505" w:type="dxa"/>
          </w:tcPr>
          <w:p w14:paraId="244587AC" w14:textId="534EF546" w:rsidR="008D797E" w:rsidRDefault="000A0832" w:rsidP="00614752">
            <w:r>
              <w:t>1. l</w:t>
            </w:r>
            <w:r w:rsidR="008D797E">
              <w:t>isapädevus</w:t>
            </w:r>
          </w:p>
        </w:tc>
        <w:tc>
          <w:tcPr>
            <w:tcW w:w="1430" w:type="dxa"/>
          </w:tcPr>
          <w:p w14:paraId="1A728E8E" w14:textId="77777777" w:rsidR="008D797E" w:rsidRDefault="008D797E" w:rsidP="00614752"/>
        </w:tc>
        <w:tc>
          <w:tcPr>
            <w:tcW w:w="1536" w:type="dxa"/>
          </w:tcPr>
          <w:p w14:paraId="5818BCC9" w14:textId="77777777" w:rsidR="008D797E" w:rsidRDefault="008D797E" w:rsidP="00614752"/>
        </w:tc>
        <w:tc>
          <w:tcPr>
            <w:tcW w:w="1542" w:type="dxa"/>
          </w:tcPr>
          <w:p w14:paraId="37D3927C" w14:textId="273284AE" w:rsidR="008D797E" w:rsidRDefault="008D797E" w:rsidP="00614752"/>
        </w:tc>
        <w:tc>
          <w:tcPr>
            <w:tcW w:w="1638" w:type="dxa"/>
          </w:tcPr>
          <w:p w14:paraId="4AA78207" w14:textId="038AA6DC" w:rsidR="008D797E" w:rsidRDefault="008D797E" w:rsidP="00614752"/>
        </w:tc>
        <w:tc>
          <w:tcPr>
            <w:tcW w:w="1467" w:type="dxa"/>
          </w:tcPr>
          <w:p w14:paraId="17341E5D" w14:textId="77777777" w:rsidR="008D797E" w:rsidRDefault="008D797E" w:rsidP="00614752"/>
        </w:tc>
        <w:tc>
          <w:tcPr>
            <w:tcW w:w="1302" w:type="dxa"/>
          </w:tcPr>
          <w:p w14:paraId="689BCA8A" w14:textId="77777777" w:rsidR="008D797E" w:rsidRDefault="008D797E" w:rsidP="00614752"/>
        </w:tc>
      </w:tr>
      <w:tr w:rsidR="008D797E" w14:paraId="63A00818" w14:textId="77777777" w:rsidTr="6EA17496">
        <w:tc>
          <w:tcPr>
            <w:tcW w:w="2505" w:type="dxa"/>
          </w:tcPr>
          <w:p w14:paraId="4B16FB4B" w14:textId="30067C17" w:rsidR="008D797E" w:rsidRPr="00451C29" w:rsidRDefault="000A0832" w:rsidP="00614752">
            <w:r>
              <w:t>2. l</w:t>
            </w:r>
            <w:r w:rsidR="008D797E">
              <w:t>isapädevus</w:t>
            </w:r>
          </w:p>
        </w:tc>
        <w:tc>
          <w:tcPr>
            <w:tcW w:w="1430" w:type="dxa"/>
          </w:tcPr>
          <w:p w14:paraId="4BB3548C" w14:textId="77777777" w:rsidR="008D797E" w:rsidRDefault="008D797E" w:rsidP="00614752"/>
        </w:tc>
        <w:tc>
          <w:tcPr>
            <w:tcW w:w="1536" w:type="dxa"/>
          </w:tcPr>
          <w:p w14:paraId="39BF52B4" w14:textId="77777777" w:rsidR="008D797E" w:rsidRDefault="008D797E" w:rsidP="00614752"/>
        </w:tc>
        <w:tc>
          <w:tcPr>
            <w:tcW w:w="1542" w:type="dxa"/>
          </w:tcPr>
          <w:p w14:paraId="7BD4A70B" w14:textId="77777777" w:rsidR="008D797E" w:rsidRDefault="008D797E" w:rsidP="00614752"/>
        </w:tc>
        <w:tc>
          <w:tcPr>
            <w:tcW w:w="1638" w:type="dxa"/>
          </w:tcPr>
          <w:p w14:paraId="2819412A" w14:textId="77777777" w:rsidR="008D797E" w:rsidRDefault="008D797E" w:rsidP="00614752"/>
        </w:tc>
        <w:tc>
          <w:tcPr>
            <w:tcW w:w="1467" w:type="dxa"/>
          </w:tcPr>
          <w:p w14:paraId="6BE5BEF3" w14:textId="77777777" w:rsidR="008D797E" w:rsidRDefault="008D797E" w:rsidP="00614752"/>
        </w:tc>
        <w:tc>
          <w:tcPr>
            <w:tcW w:w="1302" w:type="dxa"/>
          </w:tcPr>
          <w:p w14:paraId="67DB502F" w14:textId="77777777" w:rsidR="008D797E" w:rsidRDefault="008D797E" w:rsidP="00614752"/>
        </w:tc>
      </w:tr>
    </w:tbl>
    <w:p w14:paraId="4371C27D" w14:textId="77777777" w:rsidR="00371667" w:rsidRDefault="00371667" w:rsidP="00451C29"/>
    <w:sectPr w:rsidR="00371667" w:rsidSect="003D67E0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DD08" w14:textId="77777777" w:rsidR="00A66685" w:rsidRDefault="00A66685" w:rsidP="00614752">
      <w:pPr>
        <w:spacing w:after="0" w:line="240" w:lineRule="auto"/>
      </w:pPr>
      <w:r>
        <w:separator/>
      </w:r>
    </w:p>
  </w:endnote>
  <w:endnote w:type="continuationSeparator" w:id="0">
    <w:p w14:paraId="1BD29378" w14:textId="77777777" w:rsidR="00A66685" w:rsidRDefault="00A66685" w:rsidP="0061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4986"/>
      <w:docPartObj>
        <w:docPartGallery w:val="Page Numbers (Bottom of Page)"/>
        <w:docPartUnique/>
      </w:docPartObj>
    </w:sdtPr>
    <w:sdtEndPr/>
    <w:sdtContent>
      <w:p w14:paraId="0DB616A4" w14:textId="1D86CE2E" w:rsidR="003D67E0" w:rsidRDefault="003D67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3A1B5" w14:textId="77777777" w:rsidR="003D67E0" w:rsidRDefault="003D67E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7733" w14:textId="77777777" w:rsidR="00A66685" w:rsidRDefault="00A66685" w:rsidP="00614752">
      <w:pPr>
        <w:spacing w:after="0" w:line="240" w:lineRule="auto"/>
      </w:pPr>
      <w:r>
        <w:separator/>
      </w:r>
    </w:p>
  </w:footnote>
  <w:footnote w:type="continuationSeparator" w:id="0">
    <w:p w14:paraId="20B24F93" w14:textId="77777777" w:rsidR="00A66685" w:rsidRDefault="00A66685" w:rsidP="00614752">
      <w:pPr>
        <w:spacing w:after="0" w:line="240" w:lineRule="auto"/>
      </w:pPr>
      <w:r>
        <w:continuationSeparator/>
      </w:r>
    </w:p>
  </w:footnote>
  <w:footnote w:id="1">
    <w:p w14:paraId="4BFC25BF" w14:textId="7AE0B470" w:rsidR="008D797E" w:rsidRDefault="008D797E">
      <w:pPr>
        <w:pStyle w:val="Allmrkusetekst"/>
      </w:pPr>
      <w:r>
        <w:rPr>
          <w:rStyle w:val="Allmrkuseviide"/>
        </w:rPr>
        <w:footnoteRef/>
      </w:r>
      <w:r>
        <w:t xml:space="preserve"> Lisage tabelisse ridu vastavalt sellele nagu teil vaja on</w:t>
      </w:r>
      <w:r w:rsidR="000A0832">
        <w:t xml:space="preserve">, et tellija saaks uurimisrühma pädevusest ja tööjaotusest hea ülevaate. </w:t>
      </w:r>
    </w:p>
  </w:footnote>
  <w:footnote w:id="2">
    <w:p w14:paraId="4363EE92" w14:textId="486BB32C" w:rsidR="008D797E" w:rsidRDefault="008D797E">
      <w:pPr>
        <w:pStyle w:val="Allmrkusetekst"/>
      </w:pPr>
      <w:r>
        <w:rPr>
          <w:rStyle w:val="Allmrkuseviide"/>
        </w:rPr>
        <w:footnoteRef/>
      </w:r>
      <w:r w:rsidR="6EA17496">
        <w:t xml:space="preserve"> Lähtuge </w:t>
      </w:r>
      <w:r w:rsidR="003F7AE5" w:rsidRPr="00B40B6D">
        <w:t>lähteülesande</w:t>
      </w:r>
      <w:r w:rsidR="6EA17496" w:rsidRPr="00B40B6D">
        <w:t xml:space="preserve"> tehnili</w:t>
      </w:r>
      <w:r w:rsidR="6EA17496">
        <w:t>se</w:t>
      </w:r>
      <w:r w:rsidR="6EA17496" w:rsidRPr="00B40B6D">
        <w:t xml:space="preserve"> kirjeldus</w:t>
      </w:r>
      <w:r w:rsidR="6EA17496">
        <w:t>e alajaotusest „</w:t>
      </w:r>
      <w:r w:rsidR="6EA17496" w:rsidRPr="00B40B6D">
        <w:t>Nõuded uurimisrühmale</w:t>
      </w:r>
      <w:r w:rsidR="6EA17496"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0CBD" w14:textId="7B42A9E7" w:rsidR="00C477E5" w:rsidRPr="00C477E5" w:rsidRDefault="00C477E5" w:rsidP="008D797E">
    <w:pPr>
      <w:rPr>
        <w:rFonts w:ascii="Calibri" w:eastAsia="Calibri" w:hAnsi="Calibri" w:cs="Calibri"/>
        <w:b/>
        <w:bCs/>
      </w:rPr>
    </w:pPr>
    <w:r w:rsidRPr="00C477E5">
      <w:rPr>
        <w:rFonts w:ascii="Calibri" w:eastAsia="Calibri" w:hAnsi="Calibri" w:cs="Calibri"/>
        <w:b/>
        <w:bCs/>
      </w:rPr>
      <w:t xml:space="preserve">Uurimisrühma (võib olla ka konsortsium) liikmete pädevused projektis. </w:t>
    </w:r>
  </w:p>
  <w:p w14:paraId="74F0E460" w14:textId="395AD607" w:rsidR="008D797E" w:rsidRPr="00D95385" w:rsidRDefault="00EF66C1" w:rsidP="00D95385">
    <w:pPr>
      <w:spacing w:before="120" w:after="120" w:line="240" w:lineRule="auto"/>
      <w:contextualSpacing/>
      <w:rPr>
        <w:b/>
      </w:rPr>
    </w:pPr>
    <w:r>
      <w:rPr>
        <w:b/>
        <w:bCs/>
      </w:rPr>
      <w:t>K</w:t>
    </w:r>
    <w:r w:rsidR="00614752" w:rsidRPr="00C477E5">
      <w:rPr>
        <w:b/>
        <w:bCs/>
      </w:rPr>
      <w:t xml:space="preserve">onkurss </w:t>
    </w:r>
    <w:r w:rsidR="008D797E" w:rsidRPr="00C477E5">
      <w:rPr>
        <w:b/>
        <w:bCs/>
      </w:rPr>
      <w:t>„</w:t>
    </w:r>
    <w:r w:rsidRPr="005F1A32">
      <w:rPr>
        <w:b/>
      </w:rPr>
      <w:t>Vabatahtliku tegevuse arengud, nende seiramine ja koostöö soodustamine avaliku sektoriga</w:t>
    </w:r>
    <w:r w:rsidR="008D797E" w:rsidRPr="00C477E5">
      <w:rPr>
        <w:b/>
        <w:bCs/>
      </w:rPr>
      <w:t>“</w:t>
    </w:r>
  </w:p>
  <w:p w14:paraId="169A1EFC" w14:textId="58762997" w:rsidR="00614752" w:rsidRDefault="0061475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55BB"/>
    <w:multiLevelType w:val="hybridMultilevel"/>
    <w:tmpl w:val="308CAF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30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tDQzNjW0MDUwMTRS0lEKTi0uzszPAykwqgUAPhVZqywAAAA="/>
  </w:docVars>
  <w:rsids>
    <w:rsidRoot w:val="00E107E4"/>
    <w:rsid w:val="00056E7F"/>
    <w:rsid w:val="000A0832"/>
    <w:rsid w:val="001E78DD"/>
    <w:rsid w:val="0021124F"/>
    <w:rsid w:val="002D0424"/>
    <w:rsid w:val="00305567"/>
    <w:rsid w:val="00336375"/>
    <w:rsid w:val="00342A9B"/>
    <w:rsid w:val="00371667"/>
    <w:rsid w:val="003A7B72"/>
    <w:rsid w:val="003D67E0"/>
    <w:rsid w:val="003F7AE5"/>
    <w:rsid w:val="00451C29"/>
    <w:rsid w:val="004736E2"/>
    <w:rsid w:val="004B0735"/>
    <w:rsid w:val="004E30CA"/>
    <w:rsid w:val="00614752"/>
    <w:rsid w:val="006217AC"/>
    <w:rsid w:val="00657B65"/>
    <w:rsid w:val="006600DB"/>
    <w:rsid w:val="00796240"/>
    <w:rsid w:val="007D7E7A"/>
    <w:rsid w:val="007E4B79"/>
    <w:rsid w:val="008206E4"/>
    <w:rsid w:val="0085183C"/>
    <w:rsid w:val="008D797E"/>
    <w:rsid w:val="008E3F47"/>
    <w:rsid w:val="00A428B3"/>
    <w:rsid w:val="00A66685"/>
    <w:rsid w:val="00A82B37"/>
    <w:rsid w:val="00A87C18"/>
    <w:rsid w:val="00B40B6D"/>
    <w:rsid w:val="00C477E5"/>
    <w:rsid w:val="00C67A7F"/>
    <w:rsid w:val="00C97CCE"/>
    <w:rsid w:val="00CE3C30"/>
    <w:rsid w:val="00D5510E"/>
    <w:rsid w:val="00D87BFD"/>
    <w:rsid w:val="00D95385"/>
    <w:rsid w:val="00DA7E54"/>
    <w:rsid w:val="00E107E4"/>
    <w:rsid w:val="00EF2880"/>
    <w:rsid w:val="00EF5C6D"/>
    <w:rsid w:val="00EF66C1"/>
    <w:rsid w:val="00F829D5"/>
    <w:rsid w:val="6EA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1A0E4"/>
  <w15:chartTrackingRefBased/>
  <w15:docId w15:val="{5302AECF-3660-4740-BD47-7B79DB9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1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1475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4752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1475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14752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14752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61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14752"/>
  </w:style>
  <w:style w:type="paragraph" w:styleId="Jalus">
    <w:name w:val="footer"/>
    <w:basedOn w:val="Normaallaad"/>
    <w:link w:val="JalusMrk"/>
    <w:uiPriority w:val="99"/>
    <w:unhideWhenUsed/>
    <w:rsid w:val="0061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1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B54647624DB4DB4ABFCD55A89AFF8" ma:contentTypeVersion="6" ma:contentTypeDescription="Create a new document." ma:contentTypeScope="" ma:versionID="6e4c8f936f1898af85674eff27aff7df">
  <xsd:schema xmlns:xsd="http://www.w3.org/2001/XMLSchema" xmlns:xs="http://www.w3.org/2001/XMLSchema" xmlns:p="http://schemas.microsoft.com/office/2006/metadata/properties" xmlns:ns2="983eb132-6e2e-4788-b764-0abe06499d08" xmlns:ns3="175cd9cc-977d-490c-a75d-ce169acf4e94" targetNamespace="http://schemas.microsoft.com/office/2006/metadata/properties" ma:root="true" ma:fieldsID="56219875bc754672a78d64c5d3114243" ns2:_="" ns3:_="">
    <xsd:import namespace="983eb132-6e2e-4788-b764-0abe06499d08"/>
    <xsd:import namespace="175cd9cc-977d-490c-a75d-ce169acf4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eb132-6e2e-4788-b764-0abe06499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d9cc-977d-490c-a75d-ce169acf4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4C5B-4532-42C4-81AC-670DADFD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eb132-6e2e-4788-b764-0abe06499d08"/>
    <ds:schemaRef ds:uri="175cd9cc-977d-490c-a75d-ce169acf4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48A1C-7857-498C-BE16-CB12033AF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8E1F7-810C-476F-8ABF-F2BB0A1DDA8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983eb132-6e2e-4788-b764-0abe06499d08"/>
    <ds:schemaRef ds:uri="http://schemas.microsoft.com/office/infopath/2007/PartnerControls"/>
    <ds:schemaRef ds:uri="175cd9cc-977d-490c-a75d-ce169acf4e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B89998-2C18-44DF-A325-FE7B8431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652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Pajumets</dc:creator>
  <cp:keywords/>
  <dc:description/>
  <cp:lastModifiedBy>Maris-Johanna Tahk</cp:lastModifiedBy>
  <cp:revision>6</cp:revision>
  <dcterms:created xsi:type="dcterms:W3CDTF">2023-06-20T07:23:00Z</dcterms:created>
  <dcterms:modified xsi:type="dcterms:W3CDTF">2024-04-05T12:35:00Z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0x0101003B8B54647624DB4DB4ABFCD55A89AFF8</vt:lpwstr>
  </property>
  <property fmtid="{D5CDD505-2E9C-101B-9397-08002B2CF9AE}" pid="3" name="_dlc_DocIdItemGuid">
    <vt:lpwstr>e27a0ab8-7994-4cee-b63e-0b8aea98ba42</vt:lpwstr>
  </property>
</Properties>
</file>