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F197" w14:textId="5F858B1B" w:rsidR="00361754" w:rsidRDefault="0036175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Väikehange õigusteenuse tellimiseks</w:t>
      </w:r>
    </w:p>
    <w:p w14:paraId="40D6ADEC" w14:textId="77777777" w:rsidR="00361754" w:rsidRDefault="00361754">
      <w:pPr>
        <w:rPr>
          <w:rFonts w:ascii="Calibri Light" w:hAnsi="Calibri Light" w:cs="Calibri Light"/>
          <w:sz w:val="24"/>
          <w:szCs w:val="24"/>
        </w:rPr>
      </w:pPr>
    </w:p>
    <w:p w14:paraId="13585AAE" w14:textId="4638F7E2" w:rsidR="00BA3907" w:rsidRPr="0039723C" w:rsidRDefault="00E70C72">
      <w:pPr>
        <w:rPr>
          <w:rFonts w:ascii="Calibri Light" w:hAnsi="Calibri Light" w:cs="Calibri Light"/>
          <w:sz w:val="24"/>
          <w:szCs w:val="24"/>
        </w:rPr>
      </w:pPr>
      <w:r w:rsidRPr="0039723C">
        <w:rPr>
          <w:rFonts w:ascii="Calibri Light" w:hAnsi="Calibri Light" w:cs="Calibri Light"/>
          <w:sz w:val="24"/>
          <w:szCs w:val="24"/>
        </w:rPr>
        <w:t xml:space="preserve">Eesti Teadusagentuur </w:t>
      </w:r>
      <w:r w:rsidR="00081C5C">
        <w:rPr>
          <w:rFonts w:ascii="Calibri Light" w:hAnsi="Calibri Light" w:cs="Calibri Light"/>
          <w:sz w:val="24"/>
          <w:szCs w:val="24"/>
        </w:rPr>
        <w:t xml:space="preserve">(ETAG) </w:t>
      </w:r>
      <w:r w:rsidR="00646CD4">
        <w:rPr>
          <w:rFonts w:ascii="Calibri Light" w:hAnsi="Calibri Light" w:cs="Calibri Light"/>
          <w:sz w:val="24"/>
          <w:szCs w:val="24"/>
        </w:rPr>
        <w:t>tellib õigusteenust</w:t>
      </w:r>
      <w:r w:rsidR="00885449" w:rsidRPr="0039723C">
        <w:rPr>
          <w:rFonts w:ascii="Calibri Light" w:hAnsi="Calibri Light" w:cs="Calibri Light"/>
          <w:sz w:val="24"/>
          <w:szCs w:val="24"/>
        </w:rPr>
        <w:t xml:space="preserve">, </w:t>
      </w:r>
      <w:r w:rsidR="00646CD4">
        <w:rPr>
          <w:rFonts w:ascii="Calibri Light" w:hAnsi="Calibri Light" w:cs="Calibri Light"/>
          <w:sz w:val="24"/>
          <w:szCs w:val="24"/>
        </w:rPr>
        <w:t>et</w:t>
      </w:r>
      <w:r w:rsidR="009D42F9">
        <w:rPr>
          <w:rFonts w:ascii="Calibri Light" w:hAnsi="Calibri Light" w:cs="Calibri Light"/>
          <w:sz w:val="24"/>
          <w:szCs w:val="24"/>
        </w:rPr>
        <w:t xml:space="preserve"> vaa</w:t>
      </w:r>
      <w:r w:rsidR="00646CD4">
        <w:rPr>
          <w:rFonts w:ascii="Calibri Light" w:hAnsi="Calibri Light" w:cs="Calibri Light"/>
          <w:sz w:val="24"/>
          <w:szCs w:val="24"/>
        </w:rPr>
        <w:t>data</w:t>
      </w:r>
      <w:r w:rsidR="009D42F9">
        <w:rPr>
          <w:rFonts w:ascii="Calibri Light" w:hAnsi="Calibri Light" w:cs="Calibri Light"/>
          <w:sz w:val="24"/>
          <w:szCs w:val="24"/>
        </w:rPr>
        <w:t xml:space="preserve"> üle, uuenda</w:t>
      </w:r>
      <w:r w:rsidR="00646CD4">
        <w:rPr>
          <w:rFonts w:ascii="Calibri Light" w:hAnsi="Calibri Light" w:cs="Calibri Light"/>
          <w:sz w:val="24"/>
          <w:szCs w:val="24"/>
        </w:rPr>
        <w:t>da</w:t>
      </w:r>
      <w:r w:rsidR="009D42F9">
        <w:rPr>
          <w:rFonts w:ascii="Calibri Light" w:hAnsi="Calibri Light" w:cs="Calibri Light"/>
          <w:sz w:val="24"/>
          <w:szCs w:val="24"/>
        </w:rPr>
        <w:t xml:space="preserve"> ja tööta</w:t>
      </w:r>
      <w:r w:rsidR="00646CD4">
        <w:rPr>
          <w:rFonts w:ascii="Calibri Light" w:hAnsi="Calibri Light" w:cs="Calibri Light"/>
          <w:sz w:val="24"/>
          <w:szCs w:val="24"/>
        </w:rPr>
        <w:t>da</w:t>
      </w:r>
      <w:r w:rsidR="009D42F9">
        <w:rPr>
          <w:rFonts w:ascii="Calibri Light" w:hAnsi="Calibri Light" w:cs="Calibri Light"/>
          <w:sz w:val="24"/>
          <w:szCs w:val="24"/>
        </w:rPr>
        <w:t xml:space="preserve"> välja</w:t>
      </w:r>
      <w:r w:rsidR="003E7058" w:rsidRPr="003E7058">
        <w:rPr>
          <w:rFonts w:ascii="Calibri Light" w:hAnsi="Calibri Light" w:cs="Calibri Light"/>
          <w:sz w:val="24"/>
          <w:szCs w:val="24"/>
        </w:rPr>
        <w:t xml:space="preserve"> programmiga RITA+ seotud lepingu</w:t>
      </w:r>
      <w:r w:rsidR="009D42F9">
        <w:rPr>
          <w:rFonts w:ascii="Calibri Light" w:hAnsi="Calibri Light" w:cs="Calibri Light"/>
          <w:sz w:val="24"/>
          <w:szCs w:val="24"/>
        </w:rPr>
        <w:t xml:space="preserve">te </w:t>
      </w:r>
      <w:r w:rsidR="003E7058" w:rsidRPr="003E7058">
        <w:rPr>
          <w:rFonts w:ascii="Calibri Light" w:hAnsi="Calibri Light" w:cs="Calibri Light"/>
          <w:sz w:val="24"/>
          <w:szCs w:val="24"/>
        </w:rPr>
        <w:t>vormid.</w:t>
      </w:r>
      <w:r w:rsidR="00C24B72" w:rsidRPr="0039723C">
        <w:rPr>
          <w:rFonts w:ascii="Calibri Light" w:hAnsi="Calibri Light" w:cs="Calibri Light"/>
          <w:sz w:val="24"/>
          <w:szCs w:val="24"/>
        </w:rPr>
        <w:t xml:space="preserve"> </w:t>
      </w:r>
    </w:p>
    <w:p w14:paraId="23F5554F" w14:textId="4A7EDCC7" w:rsidR="00C24B72" w:rsidRPr="0039723C" w:rsidRDefault="00C24B72">
      <w:pPr>
        <w:rPr>
          <w:rFonts w:ascii="Calibri Light" w:hAnsi="Calibri Light" w:cs="Calibri Light"/>
          <w:sz w:val="24"/>
          <w:szCs w:val="24"/>
        </w:rPr>
      </w:pPr>
      <w:r w:rsidRPr="0039723C">
        <w:rPr>
          <w:rFonts w:ascii="Calibri Light" w:hAnsi="Calibri Light" w:cs="Calibri Light"/>
          <w:sz w:val="24"/>
          <w:szCs w:val="24"/>
        </w:rPr>
        <w:t xml:space="preserve">RITA+ on </w:t>
      </w:r>
      <w:r w:rsidR="00F20B94" w:rsidRPr="0039723C">
        <w:rPr>
          <w:rFonts w:ascii="Calibri Light" w:hAnsi="Calibri Light" w:cs="Calibri Light"/>
          <w:sz w:val="24"/>
          <w:szCs w:val="24"/>
        </w:rPr>
        <w:t>struktuurivahendite perioodi 202</w:t>
      </w:r>
      <w:r w:rsidR="002B59B8">
        <w:rPr>
          <w:rFonts w:ascii="Calibri Light" w:hAnsi="Calibri Light" w:cs="Calibri Light"/>
          <w:sz w:val="24"/>
          <w:szCs w:val="24"/>
        </w:rPr>
        <w:t>1</w:t>
      </w:r>
      <w:r w:rsidR="00F20B94" w:rsidRPr="0039723C">
        <w:rPr>
          <w:rFonts w:ascii="Calibri Light" w:hAnsi="Calibri Light" w:cs="Calibri Light"/>
          <w:sz w:val="24"/>
          <w:szCs w:val="24"/>
        </w:rPr>
        <w:t>–202</w:t>
      </w:r>
      <w:r w:rsidR="002B59B8">
        <w:rPr>
          <w:rFonts w:ascii="Calibri Light" w:hAnsi="Calibri Light" w:cs="Calibri Light"/>
          <w:sz w:val="24"/>
          <w:szCs w:val="24"/>
        </w:rPr>
        <w:t>7</w:t>
      </w:r>
      <w:r w:rsidR="00F20B94" w:rsidRPr="0039723C">
        <w:rPr>
          <w:rFonts w:ascii="Calibri Light" w:hAnsi="Calibri Light" w:cs="Calibri Light"/>
          <w:sz w:val="24"/>
          <w:szCs w:val="24"/>
        </w:rPr>
        <w:t xml:space="preserve"> programm, mille eesmärk on </w:t>
      </w:r>
      <w:r w:rsidR="005A5A7D" w:rsidRPr="0039723C">
        <w:rPr>
          <w:rFonts w:ascii="Calibri Light" w:hAnsi="Calibri Light" w:cs="Calibri Light"/>
          <w:sz w:val="24"/>
          <w:szCs w:val="24"/>
        </w:rPr>
        <w:t xml:space="preserve">tõsta teadus-, arendus- ja innovatsioonitegevuste tulemuste rakendamise võimekust. Lähemalt: </w:t>
      </w:r>
      <w:hyperlink r:id="rId5" w:history="1">
        <w:r w:rsidR="005A5A7D" w:rsidRPr="0039723C">
          <w:rPr>
            <w:rStyle w:val="Hperlink"/>
            <w:rFonts w:ascii="Calibri Light" w:hAnsi="Calibri Light" w:cs="Calibri Light"/>
            <w:sz w:val="24"/>
            <w:szCs w:val="24"/>
          </w:rPr>
          <w:t>https://etag.ee/rahastamine/programmid/rita/</w:t>
        </w:r>
      </w:hyperlink>
      <w:r w:rsidR="005A5A7D" w:rsidRPr="0039723C">
        <w:rPr>
          <w:rFonts w:ascii="Calibri Light" w:hAnsi="Calibri Light" w:cs="Calibri Light"/>
          <w:sz w:val="24"/>
          <w:szCs w:val="24"/>
        </w:rPr>
        <w:t xml:space="preserve"> </w:t>
      </w:r>
    </w:p>
    <w:p w14:paraId="4C773255" w14:textId="4D835F33" w:rsidR="00BA3907" w:rsidRPr="0039723C" w:rsidRDefault="00A337EB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Töö tulemusena</w:t>
      </w:r>
      <w:r w:rsidR="00D523D7">
        <w:rPr>
          <w:rFonts w:ascii="Calibri Light" w:hAnsi="Calibri Light" w:cs="Calibri Light"/>
          <w:sz w:val="24"/>
          <w:szCs w:val="24"/>
        </w:rPr>
        <w:t xml:space="preserve"> töötab teenuse osutaja </w:t>
      </w:r>
      <w:r w:rsidR="00840A0C">
        <w:rPr>
          <w:rFonts w:ascii="Calibri Light" w:hAnsi="Calibri Light" w:cs="Calibri Light"/>
          <w:sz w:val="24"/>
          <w:szCs w:val="24"/>
        </w:rPr>
        <w:t>välja nelja sorti lepingu põhjad ning nõustab ETAGit nende kasutamise</w:t>
      </w:r>
      <w:r w:rsidR="00B7271F">
        <w:rPr>
          <w:rFonts w:ascii="Calibri Light" w:hAnsi="Calibri Light" w:cs="Calibri Light"/>
          <w:sz w:val="24"/>
          <w:szCs w:val="24"/>
        </w:rPr>
        <w:t>l. Täpsemalt:</w:t>
      </w:r>
      <w:r w:rsidR="00B7271F" w:rsidRPr="0039723C">
        <w:rPr>
          <w:rFonts w:ascii="Calibri Light" w:hAnsi="Calibri Light" w:cs="Calibri Light"/>
          <w:sz w:val="24"/>
          <w:szCs w:val="24"/>
        </w:rPr>
        <w:t xml:space="preserve"> </w:t>
      </w:r>
    </w:p>
    <w:p w14:paraId="7BFC1444" w14:textId="1B29322B" w:rsidR="00424205" w:rsidRDefault="00DB3768" w:rsidP="00917D36">
      <w:pPr>
        <w:pStyle w:val="Loendilik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Teadus- ja arendustegevuse erandi alusel tellitud t</w:t>
      </w:r>
      <w:r w:rsidR="002A4BD3" w:rsidRPr="00917D36">
        <w:rPr>
          <w:rFonts w:ascii="Calibri Light" w:hAnsi="Calibri Light" w:cs="Calibri Light"/>
          <w:sz w:val="24"/>
          <w:szCs w:val="24"/>
        </w:rPr>
        <w:t xml:space="preserve">eenuslepingu </w:t>
      </w:r>
      <w:r w:rsidR="00D14BBD">
        <w:rPr>
          <w:rFonts w:ascii="Calibri Light" w:hAnsi="Calibri Light" w:cs="Calibri Light"/>
          <w:sz w:val="24"/>
          <w:szCs w:val="24"/>
        </w:rPr>
        <w:t>tingimuste</w:t>
      </w:r>
      <w:r w:rsidR="00917D36" w:rsidRPr="00917D36">
        <w:rPr>
          <w:rFonts w:ascii="Calibri Light" w:hAnsi="Calibri Light" w:cs="Calibri Light"/>
          <w:sz w:val="24"/>
          <w:szCs w:val="24"/>
        </w:rPr>
        <w:t xml:space="preserve"> </w:t>
      </w:r>
      <w:r w:rsidR="00C43350">
        <w:rPr>
          <w:rFonts w:ascii="Calibri Light" w:hAnsi="Calibri Light" w:cs="Calibri Light"/>
          <w:sz w:val="24"/>
          <w:szCs w:val="24"/>
        </w:rPr>
        <w:t xml:space="preserve">läbivaatamine ja </w:t>
      </w:r>
      <w:r w:rsidR="00917D36" w:rsidRPr="00917D36">
        <w:rPr>
          <w:rFonts w:ascii="Calibri Light" w:hAnsi="Calibri Light" w:cs="Calibri Light"/>
          <w:sz w:val="24"/>
          <w:szCs w:val="24"/>
        </w:rPr>
        <w:t>uuendamine</w:t>
      </w:r>
      <w:r w:rsidR="00917D36">
        <w:rPr>
          <w:rFonts w:ascii="Calibri Light" w:hAnsi="Calibri Light" w:cs="Calibri Light"/>
          <w:sz w:val="24"/>
          <w:szCs w:val="24"/>
        </w:rPr>
        <w:t>. Tegemist on teadus- ja arenduste</w:t>
      </w:r>
      <w:r w:rsidR="00FA288B">
        <w:rPr>
          <w:rFonts w:ascii="Calibri Light" w:hAnsi="Calibri Light" w:cs="Calibri Light"/>
          <w:sz w:val="24"/>
          <w:szCs w:val="24"/>
        </w:rPr>
        <w:t>enuse</w:t>
      </w:r>
      <w:r w:rsidR="00917D36">
        <w:rPr>
          <w:rFonts w:ascii="Calibri Light" w:hAnsi="Calibri Light" w:cs="Calibri Light"/>
          <w:sz w:val="24"/>
          <w:szCs w:val="24"/>
        </w:rPr>
        <w:t xml:space="preserve"> tellimise </w:t>
      </w:r>
      <w:r w:rsidR="00C43350">
        <w:rPr>
          <w:rFonts w:ascii="Calibri Light" w:hAnsi="Calibri Light" w:cs="Calibri Light"/>
          <w:sz w:val="24"/>
          <w:szCs w:val="24"/>
        </w:rPr>
        <w:t>lepinguga</w:t>
      </w:r>
      <w:r w:rsidR="002505A5">
        <w:rPr>
          <w:rFonts w:ascii="Calibri Light" w:hAnsi="Calibri Light" w:cs="Calibri Light"/>
          <w:sz w:val="24"/>
          <w:szCs w:val="24"/>
        </w:rPr>
        <w:t xml:space="preserve"> teadus- ja arendusasutus</w:t>
      </w:r>
      <w:r>
        <w:rPr>
          <w:rFonts w:ascii="Calibri Light" w:hAnsi="Calibri Light" w:cs="Calibri Light"/>
          <w:sz w:val="24"/>
          <w:szCs w:val="24"/>
        </w:rPr>
        <w:t>elt või nende</w:t>
      </w:r>
      <w:r w:rsidR="00917D36" w:rsidRPr="00917D36">
        <w:rPr>
          <w:rFonts w:ascii="Calibri Light" w:hAnsi="Calibri Light" w:cs="Calibri Light"/>
          <w:sz w:val="24"/>
          <w:szCs w:val="24"/>
        </w:rPr>
        <w:t xml:space="preserve"> </w:t>
      </w:r>
      <w:r w:rsidR="00FA288B">
        <w:rPr>
          <w:rFonts w:ascii="Calibri Light" w:hAnsi="Calibri Light" w:cs="Calibri Light"/>
          <w:sz w:val="24"/>
          <w:szCs w:val="24"/>
        </w:rPr>
        <w:t xml:space="preserve">konsortsiumilt </w:t>
      </w:r>
      <w:r w:rsidR="002A4BD3" w:rsidRPr="00917D36">
        <w:rPr>
          <w:rFonts w:ascii="Calibri Light" w:hAnsi="Calibri Light" w:cs="Calibri Light"/>
          <w:sz w:val="24"/>
          <w:szCs w:val="24"/>
        </w:rPr>
        <w:t>(</w:t>
      </w:r>
      <w:r w:rsidR="007C5BB7">
        <w:rPr>
          <w:rFonts w:ascii="Calibri Light" w:hAnsi="Calibri Light" w:cs="Calibri Light"/>
          <w:sz w:val="24"/>
          <w:szCs w:val="24"/>
        </w:rPr>
        <w:t>o</w:t>
      </w:r>
      <w:r w:rsidR="002505A5">
        <w:rPr>
          <w:rFonts w:ascii="Calibri Light" w:hAnsi="Calibri Light" w:cs="Calibri Light"/>
          <w:sz w:val="24"/>
          <w:szCs w:val="24"/>
        </w:rPr>
        <w:t>luline</w:t>
      </w:r>
      <w:r w:rsidR="007C5BB7">
        <w:rPr>
          <w:rFonts w:ascii="Calibri Light" w:hAnsi="Calibri Light" w:cs="Calibri Light"/>
          <w:sz w:val="24"/>
          <w:szCs w:val="24"/>
        </w:rPr>
        <w:t xml:space="preserve"> on</w:t>
      </w:r>
      <w:r w:rsidR="002505A5">
        <w:rPr>
          <w:rFonts w:ascii="Calibri Light" w:hAnsi="Calibri Light" w:cs="Calibri Light"/>
          <w:sz w:val="24"/>
          <w:szCs w:val="24"/>
        </w:rPr>
        <w:t xml:space="preserve"> leppida kokku intellektuaalomandiõigustega seonduv, samuti peab tundma</w:t>
      </w:r>
      <w:r w:rsidR="007C5BB7">
        <w:rPr>
          <w:rFonts w:ascii="Calibri Light" w:hAnsi="Calibri Light" w:cs="Calibri Light"/>
          <w:sz w:val="24"/>
          <w:szCs w:val="24"/>
        </w:rPr>
        <w:t xml:space="preserve"> Euroopa Komisjoni </w:t>
      </w:r>
      <w:r w:rsidR="00833BC6">
        <w:rPr>
          <w:rFonts w:ascii="Calibri Light" w:hAnsi="Calibri Light" w:cs="Calibri Light"/>
          <w:sz w:val="24"/>
          <w:szCs w:val="24"/>
        </w:rPr>
        <w:t>t</w:t>
      </w:r>
      <w:r w:rsidR="00833BC6" w:rsidRPr="00833BC6">
        <w:rPr>
          <w:rFonts w:ascii="Calibri Light" w:hAnsi="Calibri Light" w:cs="Calibri Light"/>
          <w:sz w:val="24"/>
          <w:szCs w:val="24"/>
        </w:rPr>
        <w:t>eadus- ja arendustegevuseks ning innovatsiooniks antava riigiabi raamistik</w:t>
      </w:r>
      <w:r w:rsidR="00833BC6">
        <w:rPr>
          <w:rFonts w:ascii="Calibri Light" w:hAnsi="Calibri Light" w:cs="Calibri Light"/>
          <w:sz w:val="24"/>
          <w:szCs w:val="24"/>
        </w:rPr>
        <w:t>u</w:t>
      </w:r>
      <w:r w:rsidR="00A240F7">
        <w:rPr>
          <w:rFonts w:ascii="Calibri Light" w:hAnsi="Calibri Light" w:cs="Calibri Light"/>
          <w:sz w:val="24"/>
          <w:szCs w:val="24"/>
        </w:rPr>
        <w:t>st</w:t>
      </w:r>
      <w:r w:rsidR="00833BC6">
        <w:rPr>
          <w:rFonts w:ascii="Calibri Light" w:hAnsi="Calibri Light" w:cs="Calibri Light"/>
          <w:sz w:val="24"/>
          <w:szCs w:val="24"/>
        </w:rPr>
        <w:t xml:space="preserve"> (teatis 2022/C 414/01) </w:t>
      </w:r>
      <w:r w:rsidR="00A240F7">
        <w:rPr>
          <w:rFonts w:ascii="Calibri Light" w:hAnsi="Calibri Light" w:cs="Calibri Light"/>
          <w:sz w:val="24"/>
          <w:szCs w:val="24"/>
        </w:rPr>
        <w:t>tulenevaid nõudeid</w:t>
      </w:r>
      <w:r w:rsidR="007A4A78">
        <w:rPr>
          <w:rFonts w:ascii="Calibri Light" w:hAnsi="Calibri Light" w:cs="Calibri Light"/>
          <w:sz w:val="24"/>
          <w:szCs w:val="24"/>
        </w:rPr>
        <w:t xml:space="preserve"> ning tõukefondide käimasoleva periood</w:t>
      </w:r>
      <w:r w:rsidR="00007B55">
        <w:rPr>
          <w:rFonts w:ascii="Calibri Light" w:hAnsi="Calibri Light" w:cs="Calibri Light"/>
          <w:sz w:val="24"/>
          <w:szCs w:val="24"/>
        </w:rPr>
        <w:t>i tingimusi)</w:t>
      </w:r>
      <w:r w:rsidR="00A240F7">
        <w:rPr>
          <w:rFonts w:ascii="Calibri Light" w:hAnsi="Calibri Light" w:cs="Calibri Light"/>
          <w:sz w:val="24"/>
          <w:szCs w:val="24"/>
        </w:rPr>
        <w:t xml:space="preserve">. </w:t>
      </w:r>
      <w:r w:rsidR="00B54FEA">
        <w:rPr>
          <w:rFonts w:ascii="Calibri Light" w:hAnsi="Calibri Light" w:cs="Calibri Light"/>
          <w:sz w:val="24"/>
          <w:szCs w:val="24"/>
        </w:rPr>
        <w:t>Tingimused peavad sisaldama</w:t>
      </w:r>
      <w:r w:rsidR="00650F40">
        <w:rPr>
          <w:rFonts w:ascii="Calibri Light" w:hAnsi="Calibri Light" w:cs="Calibri Light"/>
          <w:sz w:val="24"/>
          <w:szCs w:val="24"/>
        </w:rPr>
        <w:t xml:space="preserve"> </w:t>
      </w:r>
      <w:r w:rsidR="007D2647">
        <w:rPr>
          <w:rFonts w:ascii="Calibri Light" w:hAnsi="Calibri Light" w:cs="Calibri Light"/>
          <w:sz w:val="24"/>
          <w:szCs w:val="24"/>
        </w:rPr>
        <w:t xml:space="preserve">vähemalt kahte </w:t>
      </w:r>
      <w:r w:rsidR="00650F40">
        <w:rPr>
          <w:rFonts w:ascii="Calibri Light" w:hAnsi="Calibri Light" w:cs="Calibri Light"/>
          <w:sz w:val="24"/>
          <w:szCs w:val="24"/>
        </w:rPr>
        <w:t>eri versioon</w:t>
      </w:r>
      <w:r w:rsidR="007D2647">
        <w:rPr>
          <w:rFonts w:ascii="Calibri Light" w:hAnsi="Calibri Light" w:cs="Calibri Light"/>
          <w:sz w:val="24"/>
          <w:szCs w:val="24"/>
        </w:rPr>
        <w:t>i</w:t>
      </w:r>
      <w:r w:rsidR="00650F40">
        <w:rPr>
          <w:rFonts w:ascii="Calibri Light" w:hAnsi="Calibri Light" w:cs="Calibri Light"/>
          <w:sz w:val="24"/>
          <w:szCs w:val="24"/>
        </w:rPr>
        <w:t xml:space="preserve"> intellektuaalomandi õiguse kuuluvuse</w:t>
      </w:r>
      <w:r w:rsidR="007D2647">
        <w:rPr>
          <w:rFonts w:ascii="Calibri Light" w:hAnsi="Calibri Light" w:cs="Calibri Light"/>
          <w:sz w:val="24"/>
          <w:szCs w:val="24"/>
        </w:rPr>
        <w:t>st</w:t>
      </w:r>
      <w:r w:rsidR="00B7271F">
        <w:rPr>
          <w:rFonts w:ascii="Calibri Light" w:hAnsi="Calibri Light" w:cs="Calibri Light"/>
          <w:sz w:val="24"/>
          <w:szCs w:val="24"/>
        </w:rPr>
        <w:t>.</w:t>
      </w:r>
      <w:r w:rsidR="007D2647">
        <w:rPr>
          <w:rFonts w:ascii="Calibri Light" w:hAnsi="Calibri Light" w:cs="Calibri Light"/>
          <w:sz w:val="24"/>
          <w:szCs w:val="24"/>
        </w:rPr>
        <w:t xml:space="preserve"> Olemasoleva lepingu näidis leitav: </w:t>
      </w:r>
      <w:hyperlink r:id="rId6" w:history="1">
        <w:r w:rsidR="00482E41" w:rsidRPr="00B75C8D">
          <w:rPr>
            <w:rStyle w:val="Hperlink"/>
            <w:rFonts w:ascii="Calibri Light" w:hAnsi="Calibri Light" w:cs="Calibri Light"/>
            <w:sz w:val="24"/>
            <w:szCs w:val="24"/>
          </w:rPr>
          <w:t>https://etag.ee/avanes-konkurss-agrometeoroloogiliste-teenuste-rakendusuuringu-labiviija-leidmiseks/</w:t>
        </w:r>
      </w:hyperlink>
      <w:r w:rsidR="00482E41">
        <w:rPr>
          <w:rFonts w:ascii="Calibri Light" w:hAnsi="Calibri Light" w:cs="Calibri Light"/>
          <w:sz w:val="24"/>
          <w:szCs w:val="24"/>
        </w:rPr>
        <w:t xml:space="preserve">, lisa 6. </w:t>
      </w:r>
    </w:p>
    <w:p w14:paraId="7006D9D5" w14:textId="542BEE36" w:rsidR="00A240F7" w:rsidRDefault="0029030F" w:rsidP="00917D36">
      <w:pPr>
        <w:pStyle w:val="Loendilik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9723C">
        <w:rPr>
          <w:rFonts w:ascii="Calibri Light" w:hAnsi="Calibri Light" w:cs="Calibri Light"/>
          <w:sz w:val="24"/>
          <w:szCs w:val="24"/>
        </w:rPr>
        <w:t>R</w:t>
      </w:r>
      <w:r w:rsidR="009F10BD">
        <w:rPr>
          <w:rFonts w:ascii="Calibri Light" w:hAnsi="Calibri Light" w:cs="Calibri Light"/>
          <w:sz w:val="24"/>
          <w:szCs w:val="24"/>
        </w:rPr>
        <w:t>ITA</w:t>
      </w:r>
      <w:r>
        <w:rPr>
          <w:rFonts w:ascii="Calibri Light" w:hAnsi="Calibri Light" w:cs="Calibri Light"/>
          <w:sz w:val="24"/>
          <w:szCs w:val="24"/>
        </w:rPr>
        <w:t xml:space="preserve">+ </w:t>
      </w:r>
      <w:r w:rsidR="009F10BD">
        <w:rPr>
          <w:rFonts w:ascii="Calibri Light" w:hAnsi="Calibri Light" w:cs="Calibri Light"/>
          <w:sz w:val="24"/>
          <w:szCs w:val="24"/>
        </w:rPr>
        <w:t>ala</w:t>
      </w:r>
      <w:r>
        <w:rPr>
          <w:rFonts w:ascii="Calibri Light" w:hAnsi="Calibri Light" w:cs="Calibri Light"/>
          <w:sz w:val="24"/>
          <w:szCs w:val="24"/>
        </w:rPr>
        <w:t>tegevuse</w:t>
      </w:r>
      <w:r w:rsidRPr="0039723C">
        <w:rPr>
          <w:rFonts w:ascii="Calibri Light" w:hAnsi="Calibri Light" w:cs="Calibri Light"/>
          <w:sz w:val="24"/>
          <w:szCs w:val="24"/>
        </w:rPr>
        <w:t xml:space="preserve"> 2 hankelepingu</w:t>
      </w:r>
      <w:r w:rsidR="00D14BBD">
        <w:rPr>
          <w:rFonts w:ascii="Calibri Light" w:hAnsi="Calibri Light" w:cs="Calibri Light"/>
          <w:sz w:val="24"/>
          <w:szCs w:val="24"/>
        </w:rPr>
        <w:t xml:space="preserve"> tingimuste läbivaatamine ja vajadusel uuendamine. </w:t>
      </w:r>
      <w:r w:rsidR="00F92DBA">
        <w:rPr>
          <w:rFonts w:ascii="Calibri Light" w:hAnsi="Calibri Light" w:cs="Calibri Light"/>
          <w:sz w:val="24"/>
          <w:szCs w:val="24"/>
        </w:rPr>
        <w:t>Oluline aspekt on intellektuaalomandi õigustega seonduv</w:t>
      </w:r>
      <w:r w:rsidR="0055155A">
        <w:rPr>
          <w:rFonts w:ascii="Calibri Light" w:hAnsi="Calibri Light" w:cs="Calibri Light"/>
          <w:sz w:val="24"/>
          <w:szCs w:val="24"/>
        </w:rPr>
        <w:t>a reguleerimine</w:t>
      </w:r>
      <w:r w:rsidR="006A3645">
        <w:rPr>
          <w:rFonts w:ascii="Calibri Light" w:hAnsi="Calibri Light" w:cs="Calibri Light"/>
          <w:sz w:val="24"/>
          <w:szCs w:val="24"/>
        </w:rPr>
        <w:t xml:space="preserve"> (olemasoleva lepingu projekt</w:t>
      </w:r>
      <w:r w:rsidR="009E2D4B">
        <w:rPr>
          <w:rFonts w:ascii="Calibri Light" w:hAnsi="Calibri Light" w:cs="Calibri Light"/>
          <w:sz w:val="24"/>
          <w:szCs w:val="24"/>
        </w:rPr>
        <w:t>i näide</w:t>
      </w:r>
      <w:r w:rsidR="00DB27C4">
        <w:rPr>
          <w:rFonts w:ascii="Calibri Light" w:hAnsi="Calibri Light" w:cs="Calibri Light"/>
          <w:sz w:val="24"/>
          <w:szCs w:val="24"/>
        </w:rPr>
        <w:t xml:space="preserve"> riigihanke nr </w:t>
      </w:r>
      <w:r w:rsidR="00DB27C4" w:rsidRPr="00DB27C4">
        <w:rPr>
          <w:rFonts w:ascii="Calibri Light" w:hAnsi="Calibri Light" w:cs="Calibri Light"/>
          <w:sz w:val="24"/>
          <w:szCs w:val="24"/>
        </w:rPr>
        <w:t>27760</w:t>
      </w:r>
      <w:r w:rsidR="00007B55">
        <w:rPr>
          <w:rFonts w:ascii="Calibri Light" w:hAnsi="Calibri Light" w:cs="Calibri Light"/>
          <w:sz w:val="24"/>
          <w:szCs w:val="24"/>
        </w:rPr>
        <w:t>7</w:t>
      </w:r>
      <w:r w:rsidR="00590E6D">
        <w:rPr>
          <w:rFonts w:ascii="Calibri Light" w:hAnsi="Calibri Light" w:cs="Calibri Light"/>
          <w:sz w:val="24"/>
          <w:szCs w:val="24"/>
        </w:rPr>
        <w:t xml:space="preserve"> alusdokumentide hulgas)</w:t>
      </w:r>
      <w:r w:rsidR="0055155A">
        <w:rPr>
          <w:rFonts w:ascii="Calibri Light" w:hAnsi="Calibri Light" w:cs="Calibri Light"/>
          <w:sz w:val="24"/>
          <w:szCs w:val="24"/>
        </w:rPr>
        <w:t xml:space="preserve">. </w:t>
      </w:r>
      <w:r w:rsidR="00690B37">
        <w:rPr>
          <w:rFonts w:ascii="Calibri Light" w:hAnsi="Calibri Light" w:cs="Calibri Light"/>
          <w:sz w:val="24"/>
          <w:szCs w:val="24"/>
        </w:rPr>
        <w:t>Tingimused peavad sisaldama vähemalt kahte eri versiooni intellektuaalomandi õiguse kuuluvusest.</w:t>
      </w:r>
    </w:p>
    <w:p w14:paraId="71466677" w14:textId="5F63CBB8" w:rsidR="00630374" w:rsidRDefault="00630374" w:rsidP="00917D36">
      <w:pPr>
        <w:pStyle w:val="Loendilik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Teadus- ja arendusasutuste konsortsiumilepingu </w:t>
      </w:r>
      <w:r w:rsidR="000446C7">
        <w:rPr>
          <w:rFonts w:ascii="Calibri Light" w:hAnsi="Calibri Light" w:cs="Calibri Light"/>
          <w:sz w:val="24"/>
          <w:szCs w:val="24"/>
        </w:rPr>
        <w:t xml:space="preserve">tingimuste väljatöötamine </w:t>
      </w:r>
      <w:r w:rsidR="00AF32FD">
        <w:rPr>
          <w:rFonts w:ascii="Calibri Light" w:hAnsi="Calibri Light" w:cs="Calibri Light"/>
          <w:sz w:val="24"/>
          <w:szCs w:val="24"/>
        </w:rPr>
        <w:t>(näidised</w:t>
      </w:r>
      <w:r w:rsidR="0037292E">
        <w:rPr>
          <w:rFonts w:ascii="Calibri Light" w:hAnsi="Calibri Light" w:cs="Calibri Light"/>
          <w:sz w:val="24"/>
          <w:szCs w:val="24"/>
        </w:rPr>
        <w:t xml:space="preserve"> on</w:t>
      </w:r>
      <w:r w:rsidR="00AF32FD">
        <w:rPr>
          <w:rFonts w:ascii="Calibri Light" w:hAnsi="Calibri Light" w:cs="Calibri Light"/>
          <w:sz w:val="24"/>
          <w:szCs w:val="24"/>
        </w:rPr>
        <w:t xml:space="preserve"> olemas, </w:t>
      </w:r>
      <w:r w:rsidR="0037292E">
        <w:rPr>
          <w:rFonts w:ascii="Calibri Light" w:hAnsi="Calibri Light" w:cs="Calibri Light"/>
          <w:sz w:val="24"/>
          <w:szCs w:val="24"/>
        </w:rPr>
        <w:t>kuid</w:t>
      </w:r>
      <w:r w:rsidR="00AF32FD">
        <w:rPr>
          <w:rFonts w:ascii="Calibri Light" w:hAnsi="Calibri Light" w:cs="Calibri Light"/>
          <w:sz w:val="24"/>
          <w:szCs w:val="24"/>
        </w:rPr>
        <w:t xml:space="preserve"> </w:t>
      </w:r>
      <w:r w:rsidR="0037292E">
        <w:rPr>
          <w:rFonts w:ascii="Calibri Light" w:hAnsi="Calibri Light" w:cs="Calibri Light"/>
          <w:sz w:val="24"/>
          <w:szCs w:val="24"/>
        </w:rPr>
        <w:t xml:space="preserve">nõuavad täiendavat arutelu </w:t>
      </w:r>
      <w:r w:rsidR="00AF32FD">
        <w:rPr>
          <w:rFonts w:ascii="Calibri Light" w:hAnsi="Calibri Light" w:cs="Calibri Light"/>
          <w:sz w:val="24"/>
          <w:szCs w:val="24"/>
        </w:rPr>
        <w:t>teadus- ja arendusasutustega)</w:t>
      </w:r>
    </w:p>
    <w:p w14:paraId="6D78B00E" w14:textId="7B18C16C" w:rsidR="00AF32FD" w:rsidRDefault="003B31CB" w:rsidP="00917D36">
      <w:pPr>
        <w:pStyle w:val="Loendilik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Ministeeriumi ja ETAGi koostöölepingu tingimuste läbivaatamine ja vajadusel uuendamine</w:t>
      </w:r>
      <w:r w:rsidR="005B5A62">
        <w:rPr>
          <w:rFonts w:ascii="Calibri Light" w:hAnsi="Calibri Light" w:cs="Calibri Light"/>
          <w:sz w:val="24"/>
          <w:szCs w:val="24"/>
        </w:rPr>
        <w:t xml:space="preserve"> (näidised on olemas)</w:t>
      </w:r>
      <w:r w:rsidR="00566EB2">
        <w:rPr>
          <w:rFonts w:ascii="Calibri Light" w:hAnsi="Calibri Light" w:cs="Calibri Light"/>
          <w:sz w:val="24"/>
          <w:szCs w:val="24"/>
        </w:rPr>
        <w:t>.</w:t>
      </w:r>
    </w:p>
    <w:p w14:paraId="52EF716B" w14:textId="3D7B4646" w:rsidR="007C2B1C" w:rsidRPr="007C2B1C" w:rsidRDefault="00081C5C" w:rsidP="007C2B1C">
      <w:pPr>
        <w:pStyle w:val="Loendilik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ETAG</w:t>
      </w:r>
      <w:r w:rsidR="00483246">
        <w:rPr>
          <w:rFonts w:ascii="Calibri Light" w:hAnsi="Calibri Light" w:cs="Calibri Light"/>
          <w:sz w:val="24"/>
          <w:szCs w:val="24"/>
        </w:rPr>
        <w:t>i, ministeeriumide ja (vajadusel) teadus- ja arendusasutustega kohtumine, nõustamine lepingute väljatöötamisel ja tingimuste selgitamisel</w:t>
      </w:r>
      <w:r w:rsidR="00566EB2">
        <w:rPr>
          <w:rFonts w:ascii="Calibri Light" w:hAnsi="Calibri Light" w:cs="Calibri Light"/>
          <w:sz w:val="24"/>
          <w:szCs w:val="24"/>
        </w:rPr>
        <w:t>.</w:t>
      </w:r>
    </w:p>
    <w:p w14:paraId="7FF3BC26" w14:textId="6E5B1835" w:rsidR="00FE198B" w:rsidRPr="0039723C" w:rsidRDefault="007C2B1C" w:rsidP="007C2B1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Töö eeldatav maksumus on 3000 eurot</w:t>
      </w:r>
      <w:r w:rsidR="00646CD4">
        <w:rPr>
          <w:rFonts w:ascii="Calibri Light" w:hAnsi="Calibri Light" w:cs="Calibri Light"/>
          <w:sz w:val="24"/>
          <w:szCs w:val="24"/>
        </w:rPr>
        <w:t xml:space="preserve"> (km-ta).</w:t>
      </w:r>
    </w:p>
    <w:p w14:paraId="75438760" w14:textId="01EADEFE" w:rsidR="007C2B1C" w:rsidRDefault="004F1DE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Töö valmimise tähtaeg on </w:t>
      </w:r>
      <w:r w:rsidR="00646CD4">
        <w:rPr>
          <w:rFonts w:ascii="Calibri Light" w:hAnsi="Calibri Light" w:cs="Calibri Light"/>
          <w:sz w:val="24"/>
          <w:szCs w:val="24"/>
        </w:rPr>
        <w:t>29</w:t>
      </w:r>
      <w:r w:rsidR="002A1B05">
        <w:rPr>
          <w:rFonts w:ascii="Calibri Light" w:hAnsi="Calibri Light" w:cs="Calibri Light"/>
          <w:sz w:val="24"/>
          <w:szCs w:val="24"/>
        </w:rPr>
        <w:t xml:space="preserve">. </w:t>
      </w:r>
      <w:r w:rsidR="00646CD4">
        <w:rPr>
          <w:rFonts w:ascii="Calibri Light" w:hAnsi="Calibri Light" w:cs="Calibri Light"/>
          <w:sz w:val="24"/>
          <w:szCs w:val="24"/>
        </w:rPr>
        <w:t>november</w:t>
      </w:r>
      <w:r w:rsidR="002A1B05">
        <w:rPr>
          <w:rFonts w:ascii="Calibri Light" w:hAnsi="Calibri Light" w:cs="Calibri Light"/>
          <w:sz w:val="24"/>
          <w:szCs w:val="24"/>
        </w:rPr>
        <w:t xml:space="preserve"> 2024.</w:t>
      </w:r>
      <w:r w:rsidR="00972CC0">
        <w:rPr>
          <w:rFonts w:ascii="Calibri Light" w:hAnsi="Calibri Light" w:cs="Calibri Light"/>
          <w:sz w:val="24"/>
          <w:szCs w:val="24"/>
        </w:rPr>
        <w:t xml:space="preserve"> Tähtaega võib hanke venimisel või läbirääkimiste tulemusena</w:t>
      </w:r>
      <w:r w:rsidR="00712E9C">
        <w:rPr>
          <w:rFonts w:ascii="Calibri Light" w:hAnsi="Calibri Light" w:cs="Calibri Light"/>
          <w:sz w:val="24"/>
          <w:szCs w:val="24"/>
        </w:rPr>
        <w:t xml:space="preserve"> kuni kaks nädalat pikendada.</w:t>
      </w:r>
    </w:p>
    <w:p w14:paraId="41B2AAC3" w14:textId="4BB5BC7B" w:rsidR="002A4BD3" w:rsidRPr="0039723C" w:rsidRDefault="007B4925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Teenuse osutajal </w:t>
      </w:r>
      <w:r w:rsidR="008B7C38">
        <w:rPr>
          <w:rFonts w:ascii="Calibri Light" w:hAnsi="Calibri Light" w:cs="Calibri Light"/>
          <w:sz w:val="24"/>
          <w:szCs w:val="24"/>
        </w:rPr>
        <w:t>peab olema õigusteaduslik kõrgharidus (eelistatult magistrikraad või sellega võrdsustatud haridustase)</w:t>
      </w:r>
      <w:r w:rsidR="007A4A78">
        <w:rPr>
          <w:rFonts w:ascii="Calibri Light" w:hAnsi="Calibri Light" w:cs="Calibri Light"/>
          <w:sz w:val="24"/>
          <w:szCs w:val="24"/>
        </w:rPr>
        <w:t>,</w:t>
      </w:r>
      <w:r w:rsidR="00CB5EE6">
        <w:rPr>
          <w:rFonts w:ascii="Calibri Light" w:hAnsi="Calibri Light" w:cs="Calibri Light"/>
          <w:sz w:val="24"/>
          <w:szCs w:val="24"/>
        </w:rPr>
        <w:t xml:space="preserve"> töö edukaks tegemiseks on vaja</w:t>
      </w:r>
      <w:r w:rsidR="007A4A78">
        <w:rPr>
          <w:rFonts w:ascii="Calibri Light" w:hAnsi="Calibri Light" w:cs="Calibri Light"/>
          <w:sz w:val="24"/>
          <w:szCs w:val="24"/>
        </w:rPr>
        <w:t xml:space="preserve"> teadmis</w:t>
      </w:r>
      <w:r w:rsidR="00CB5EE6">
        <w:rPr>
          <w:rFonts w:ascii="Calibri Light" w:hAnsi="Calibri Light" w:cs="Calibri Light"/>
          <w:sz w:val="24"/>
          <w:szCs w:val="24"/>
        </w:rPr>
        <w:t>i</w:t>
      </w:r>
      <w:r w:rsidR="007A4A78">
        <w:rPr>
          <w:rFonts w:ascii="Calibri Light" w:hAnsi="Calibri Light" w:cs="Calibri Light"/>
          <w:sz w:val="24"/>
          <w:szCs w:val="24"/>
        </w:rPr>
        <w:t xml:space="preserve"> lepinguõigusest</w:t>
      </w:r>
      <w:r w:rsidR="00CB5EE6">
        <w:rPr>
          <w:rFonts w:ascii="Calibri Light" w:hAnsi="Calibri Light" w:cs="Calibri Light"/>
          <w:sz w:val="24"/>
          <w:szCs w:val="24"/>
        </w:rPr>
        <w:t>, riigihangete õigusest ja riigiõigusest</w:t>
      </w:r>
      <w:r w:rsidR="007A4A78">
        <w:rPr>
          <w:rFonts w:ascii="Calibri Light" w:hAnsi="Calibri Light" w:cs="Calibri Light"/>
          <w:sz w:val="24"/>
          <w:szCs w:val="24"/>
        </w:rPr>
        <w:t>, tõukefondidega seotud reeglitest</w:t>
      </w:r>
      <w:r w:rsidR="00CB5EE6">
        <w:rPr>
          <w:rFonts w:ascii="Calibri Light" w:hAnsi="Calibri Light" w:cs="Calibri Light"/>
          <w:sz w:val="24"/>
          <w:szCs w:val="24"/>
        </w:rPr>
        <w:t xml:space="preserve"> ning </w:t>
      </w:r>
      <w:r w:rsidR="00871A1A">
        <w:rPr>
          <w:rFonts w:ascii="Calibri Light" w:hAnsi="Calibri Light" w:cs="Calibri Light"/>
          <w:sz w:val="24"/>
          <w:szCs w:val="24"/>
        </w:rPr>
        <w:t>riigiabi (eelkõige teadus- ja arendustegevuseks antav riigiabi) reeglitest</w:t>
      </w:r>
      <w:r w:rsidR="00CB5EE6">
        <w:rPr>
          <w:rFonts w:ascii="Calibri Light" w:hAnsi="Calibri Light" w:cs="Calibri Light"/>
          <w:sz w:val="24"/>
          <w:szCs w:val="24"/>
        </w:rPr>
        <w:t>.</w:t>
      </w:r>
    </w:p>
    <w:p w14:paraId="02754A37" w14:textId="77777777" w:rsidR="009E627C" w:rsidRDefault="009E627C">
      <w:pPr>
        <w:rPr>
          <w:rFonts w:ascii="Calibri Light" w:hAnsi="Calibri Light" w:cs="Calibri Light"/>
          <w:sz w:val="24"/>
          <w:szCs w:val="24"/>
        </w:rPr>
      </w:pPr>
    </w:p>
    <w:p w14:paraId="2893C1BD" w14:textId="0E18CCED" w:rsidR="00361754" w:rsidRDefault="00361754">
      <w:pPr>
        <w:rPr>
          <w:rFonts w:ascii="Calibri Light" w:hAnsi="Calibri Light" w:cs="Calibri Light"/>
          <w:sz w:val="24"/>
          <w:szCs w:val="24"/>
        </w:rPr>
      </w:pPr>
    </w:p>
    <w:p w14:paraId="107EA7F7" w14:textId="411655DE" w:rsidR="00CB5EE6" w:rsidRDefault="003D4993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Väikehankes osalemiseks</w:t>
      </w:r>
      <w:r w:rsidR="00F36FE7">
        <w:rPr>
          <w:rFonts w:ascii="Calibri Light" w:hAnsi="Calibri Light" w:cs="Calibri Light"/>
          <w:sz w:val="24"/>
          <w:szCs w:val="24"/>
        </w:rPr>
        <w:t xml:space="preserve"> palun esitada </w:t>
      </w:r>
      <w:r w:rsidR="00646CD4">
        <w:rPr>
          <w:rFonts w:ascii="Calibri Light" w:hAnsi="Calibri Light" w:cs="Calibri Light"/>
          <w:sz w:val="24"/>
          <w:szCs w:val="24"/>
        </w:rPr>
        <w:t>16. oktoobriks 2024</w:t>
      </w:r>
      <w:r w:rsidR="00361754">
        <w:rPr>
          <w:rFonts w:ascii="Calibri Light" w:hAnsi="Calibri Light" w:cs="Calibri Light"/>
          <w:sz w:val="24"/>
          <w:szCs w:val="24"/>
        </w:rPr>
        <w:t xml:space="preserve"> </w:t>
      </w:r>
      <w:r w:rsidR="0094670D">
        <w:rPr>
          <w:rFonts w:ascii="Calibri Light" w:hAnsi="Calibri Light" w:cs="Calibri Light"/>
          <w:sz w:val="24"/>
          <w:szCs w:val="24"/>
        </w:rPr>
        <w:t>m</w:t>
      </w:r>
      <w:r w:rsidR="00361754">
        <w:rPr>
          <w:rFonts w:ascii="Calibri Light" w:hAnsi="Calibri Light" w:cs="Calibri Light"/>
          <w:sz w:val="24"/>
          <w:szCs w:val="24"/>
        </w:rPr>
        <w:t xml:space="preserve">eiliaadressile </w:t>
      </w:r>
      <w:hyperlink r:id="rId7" w:history="1">
        <w:r w:rsidR="00361754" w:rsidRPr="00B75C8D">
          <w:rPr>
            <w:rStyle w:val="Hperlink"/>
            <w:rFonts w:ascii="Calibri Light" w:hAnsi="Calibri Light" w:cs="Calibri Light"/>
            <w:sz w:val="24"/>
            <w:szCs w:val="24"/>
          </w:rPr>
          <w:t>kati.uusmaa@etag.ee</w:t>
        </w:r>
      </w:hyperlink>
      <w:r w:rsidR="00361754">
        <w:rPr>
          <w:rFonts w:ascii="Calibri Light" w:hAnsi="Calibri Light" w:cs="Calibri Light"/>
          <w:sz w:val="24"/>
          <w:szCs w:val="24"/>
        </w:rPr>
        <w:t xml:space="preserve"> </w:t>
      </w:r>
      <w:r w:rsidR="005448B7">
        <w:rPr>
          <w:rFonts w:ascii="Calibri Light" w:hAnsi="Calibri Light" w:cs="Calibri Light"/>
          <w:sz w:val="24"/>
          <w:szCs w:val="24"/>
        </w:rPr>
        <w:t>hinnapakkumine kogu töö kohta</w:t>
      </w:r>
      <w:r>
        <w:rPr>
          <w:rFonts w:ascii="Calibri Light" w:hAnsi="Calibri Light" w:cs="Calibri Light"/>
          <w:sz w:val="24"/>
          <w:szCs w:val="24"/>
        </w:rPr>
        <w:t>, ühe tunni maksumus</w:t>
      </w:r>
      <w:r w:rsidR="005448B7">
        <w:rPr>
          <w:rFonts w:ascii="Calibri Light" w:hAnsi="Calibri Light" w:cs="Calibri Light"/>
          <w:sz w:val="24"/>
          <w:szCs w:val="24"/>
        </w:rPr>
        <w:t xml:space="preserve"> n</w:t>
      </w:r>
      <w:r w:rsidR="00F36FE7">
        <w:rPr>
          <w:rFonts w:ascii="Calibri Light" w:hAnsi="Calibri Light" w:cs="Calibri Light"/>
          <w:sz w:val="24"/>
          <w:szCs w:val="24"/>
        </w:rPr>
        <w:t>ing CV, milles on välja toodud haridus ning</w:t>
      </w:r>
      <w:r w:rsidR="0042547B">
        <w:rPr>
          <w:rFonts w:ascii="Calibri Light" w:hAnsi="Calibri Light" w:cs="Calibri Light"/>
          <w:sz w:val="24"/>
          <w:szCs w:val="24"/>
        </w:rPr>
        <w:t xml:space="preserve"> </w:t>
      </w:r>
      <w:r w:rsidR="009F10BD">
        <w:rPr>
          <w:rFonts w:ascii="Calibri Light" w:hAnsi="Calibri Light" w:cs="Calibri Light"/>
          <w:sz w:val="24"/>
          <w:szCs w:val="24"/>
        </w:rPr>
        <w:t>töö</w:t>
      </w:r>
      <w:r w:rsidR="0042547B">
        <w:rPr>
          <w:rFonts w:ascii="Calibri Light" w:hAnsi="Calibri Light" w:cs="Calibri Light"/>
          <w:sz w:val="24"/>
          <w:szCs w:val="24"/>
        </w:rPr>
        <w:t>kogemuse kirjeldus.</w:t>
      </w:r>
    </w:p>
    <w:p w14:paraId="6BDF6CB3" w14:textId="23FC8C5C" w:rsidR="0042547B" w:rsidRPr="0039723C" w:rsidRDefault="003D4993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CV ja hinnapakkumise põhjal </w:t>
      </w:r>
      <w:r w:rsidR="005D3272">
        <w:rPr>
          <w:rFonts w:ascii="Calibri Light" w:hAnsi="Calibri Light" w:cs="Calibri Light"/>
          <w:sz w:val="24"/>
          <w:szCs w:val="24"/>
        </w:rPr>
        <w:t>korraldab ETAG sobivate pakkujatega vestluse, et hinnata pakkuja sobivust ning võimekust töö tähtaegseks tegemiseks</w:t>
      </w:r>
      <w:r w:rsidR="004F1DE6">
        <w:rPr>
          <w:rFonts w:ascii="Calibri Light" w:hAnsi="Calibri Light" w:cs="Calibri Light"/>
          <w:sz w:val="24"/>
          <w:szCs w:val="24"/>
        </w:rPr>
        <w:t>. V</w:t>
      </w:r>
      <w:r w:rsidR="007B40D0">
        <w:rPr>
          <w:rFonts w:ascii="Calibri Light" w:hAnsi="Calibri Light" w:cs="Calibri Light"/>
          <w:sz w:val="24"/>
          <w:szCs w:val="24"/>
        </w:rPr>
        <w:t>õitja valitakse välja hinnapakkumise</w:t>
      </w:r>
      <w:r w:rsidR="004F1DE6">
        <w:rPr>
          <w:rFonts w:ascii="Calibri Light" w:hAnsi="Calibri Light" w:cs="Calibri Light"/>
          <w:sz w:val="24"/>
          <w:szCs w:val="24"/>
        </w:rPr>
        <w:t xml:space="preserve"> </w:t>
      </w:r>
      <w:r w:rsidR="00646CD4">
        <w:rPr>
          <w:rFonts w:ascii="Calibri Light" w:hAnsi="Calibri Light" w:cs="Calibri Light"/>
          <w:sz w:val="24"/>
          <w:szCs w:val="24"/>
        </w:rPr>
        <w:t xml:space="preserve">(kogu töö maksumus) </w:t>
      </w:r>
      <w:r w:rsidR="004F1DE6">
        <w:rPr>
          <w:rFonts w:ascii="Calibri Light" w:hAnsi="Calibri Light" w:cs="Calibri Light"/>
          <w:sz w:val="24"/>
          <w:szCs w:val="24"/>
        </w:rPr>
        <w:t>(soodsam on parem)</w:t>
      </w:r>
      <w:r w:rsidR="007B40D0">
        <w:rPr>
          <w:rFonts w:ascii="Calibri Light" w:hAnsi="Calibri Light" w:cs="Calibri Light"/>
          <w:sz w:val="24"/>
          <w:szCs w:val="24"/>
        </w:rPr>
        <w:t xml:space="preserve"> ning vestluse tulemuste põhjal.</w:t>
      </w:r>
    </w:p>
    <w:p w14:paraId="259C7753" w14:textId="6A65F8C9" w:rsidR="00F84EF9" w:rsidRPr="0039723C" w:rsidRDefault="00AB240B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Täpsustavad küsimused palun esitada </w:t>
      </w:r>
      <w:hyperlink r:id="rId8" w:history="1">
        <w:r w:rsidRPr="00B75C8D">
          <w:rPr>
            <w:rStyle w:val="Hperlink"/>
            <w:rFonts w:ascii="Calibri Light" w:hAnsi="Calibri Light" w:cs="Calibri Light"/>
            <w:sz w:val="24"/>
            <w:szCs w:val="24"/>
          </w:rPr>
          <w:t>kati.uusmaa@etag.ee</w:t>
        </w:r>
      </w:hyperlink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4ABCACC4" w14:textId="77777777" w:rsidR="002A4BD3" w:rsidRPr="0039723C" w:rsidRDefault="002A4BD3">
      <w:pPr>
        <w:rPr>
          <w:rFonts w:ascii="Calibri Light" w:hAnsi="Calibri Light" w:cs="Calibri Light"/>
          <w:sz w:val="24"/>
          <w:szCs w:val="24"/>
        </w:rPr>
      </w:pPr>
    </w:p>
    <w:p w14:paraId="1ACD3232" w14:textId="77777777" w:rsidR="002A4BD3" w:rsidRPr="0039723C" w:rsidRDefault="002A4BD3">
      <w:pPr>
        <w:rPr>
          <w:rFonts w:ascii="Calibri Light" w:hAnsi="Calibri Light" w:cs="Calibri Light"/>
          <w:sz w:val="24"/>
          <w:szCs w:val="24"/>
        </w:rPr>
      </w:pPr>
    </w:p>
    <w:sectPr w:rsidR="002A4BD3" w:rsidRPr="0039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95C"/>
    <w:multiLevelType w:val="hybridMultilevel"/>
    <w:tmpl w:val="DB20D7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24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D3"/>
    <w:rsid w:val="0000049A"/>
    <w:rsid w:val="00007B55"/>
    <w:rsid w:val="000446C7"/>
    <w:rsid w:val="00075889"/>
    <w:rsid w:val="00081C5C"/>
    <w:rsid w:val="00126911"/>
    <w:rsid w:val="0021073F"/>
    <w:rsid w:val="002505A5"/>
    <w:rsid w:val="00252D26"/>
    <w:rsid w:val="0029030F"/>
    <w:rsid w:val="002A1B05"/>
    <w:rsid w:val="002A4BD3"/>
    <w:rsid w:val="002B59B8"/>
    <w:rsid w:val="00361754"/>
    <w:rsid w:val="0037292E"/>
    <w:rsid w:val="00382521"/>
    <w:rsid w:val="0039723C"/>
    <w:rsid w:val="003B228D"/>
    <w:rsid w:val="003B31CB"/>
    <w:rsid w:val="003D4993"/>
    <w:rsid w:val="003E7058"/>
    <w:rsid w:val="00424205"/>
    <w:rsid w:val="0042547B"/>
    <w:rsid w:val="004325C5"/>
    <w:rsid w:val="00482E41"/>
    <w:rsid w:val="00483246"/>
    <w:rsid w:val="004E5A87"/>
    <w:rsid w:val="004F1DE6"/>
    <w:rsid w:val="005448B7"/>
    <w:rsid w:val="0055155A"/>
    <w:rsid w:val="00566EB2"/>
    <w:rsid w:val="00590638"/>
    <w:rsid w:val="00590E6D"/>
    <w:rsid w:val="005A5A7D"/>
    <w:rsid w:val="005B5A62"/>
    <w:rsid w:val="005D3272"/>
    <w:rsid w:val="00611138"/>
    <w:rsid w:val="00630374"/>
    <w:rsid w:val="00646CD4"/>
    <w:rsid w:val="00650F40"/>
    <w:rsid w:val="00690B37"/>
    <w:rsid w:val="006A3645"/>
    <w:rsid w:val="006A5622"/>
    <w:rsid w:val="006E3C50"/>
    <w:rsid w:val="00712E9C"/>
    <w:rsid w:val="0076079E"/>
    <w:rsid w:val="00767208"/>
    <w:rsid w:val="007A4A78"/>
    <w:rsid w:val="007B40D0"/>
    <w:rsid w:val="007B4925"/>
    <w:rsid w:val="007C2B1C"/>
    <w:rsid w:val="007C5BB7"/>
    <w:rsid w:val="007D2647"/>
    <w:rsid w:val="00833BC6"/>
    <w:rsid w:val="00840A0C"/>
    <w:rsid w:val="00871A1A"/>
    <w:rsid w:val="00885449"/>
    <w:rsid w:val="008B7C38"/>
    <w:rsid w:val="008D4668"/>
    <w:rsid w:val="00917D36"/>
    <w:rsid w:val="0094670D"/>
    <w:rsid w:val="00972CC0"/>
    <w:rsid w:val="009D42F9"/>
    <w:rsid w:val="009E2D4B"/>
    <w:rsid w:val="009E627C"/>
    <w:rsid w:val="009F10BD"/>
    <w:rsid w:val="00A240F7"/>
    <w:rsid w:val="00A337EB"/>
    <w:rsid w:val="00A61517"/>
    <w:rsid w:val="00A709D3"/>
    <w:rsid w:val="00A9221A"/>
    <w:rsid w:val="00AB240B"/>
    <w:rsid w:val="00AF32FD"/>
    <w:rsid w:val="00B54FEA"/>
    <w:rsid w:val="00B6465C"/>
    <w:rsid w:val="00B7271F"/>
    <w:rsid w:val="00BA3907"/>
    <w:rsid w:val="00C24B72"/>
    <w:rsid w:val="00C43350"/>
    <w:rsid w:val="00CB5EE6"/>
    <w:rsid w:val="00D14BBD"/>
    <w:rsid w:val="00D523D7"/>
    <w:rsid w:val="00DB27C4"/>
    <w:rsid w:val="00DB3768"/>
    <w:rsid w:val="00E1180C"/>
    <w:rsid w:val="00E70C72"/>
    <w:rsid w:val="00E8137E"/>
    <w:rsid w:val="00F01450"/>
    <w:rsid w:val="00F20B94"/>
    <w:rsid w:val="00F224B6"/>
    <w:rsid w:val="00F36FE7"/>
    <w:rsid w:val="00F84EF9"/>
    <w:rsid w:val="00F92DBA"/>
    <w:rsid w:val="00FA288B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3456"/>
  <w15:chartTrackingRefBased/>
  <w15:docId w15:val="{97CA7A4E-D99F-41CD-96D0-C4F8C98A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A5A7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A5A7D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917D3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6720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6720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6720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6720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67208"/>
    <w:rPr>
      <w:b/>
      <w:bCs/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9E2D4B"/>
    <w:rPr>
      <w:color w:val="954F72" w:themeColor="followedHyperlink"/>
      <w:u w:val="single"/>
    </w:rPr>
  </w:style>
  <w:style w:type="paragraph" w:styleId="Redaktsioon">
    <w:name w:val="Revision"/>
    <w:hidden/>
    <w:uiPriority w:val="99"/>
    <w:semiHidden/>
    <w:rsid w:val="009F1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.uusmaa@etag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.uusmaa@etag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g.ee/avanes-konkurss-agrometeoroloogiliste-teenuste-rakendusuuringu-labiviija-leidmiseks/" TargetMode="External"/><Relationship Id="rId5" Type="http://schemas.openxmlformats.org/officeDocument/2006/relationships/hyperlink" Target="https://etag.ee/rahastamine/programmid/ri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Uusmaa</dc:creator>
  <cp:keywords/>
  <dc:description/>
  <cp:lastModifiedBy>Kati Uusmaa</cp:lastModifiedBy>
  <cp:revision>26</cp:revision>
  <dcterms:created xsi:type="dcterms:W3CDTF">2024-08-29T08:56:00Z</dcterms:created>
  <dcterms:modified xsi:type="dcterms:W3CDTF">2024-09-27T08:09:00Z</dcterms:modified>
</cp:coreProperties>
</file>